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672F" w14:textId="409120E3" w:rsidR="007C080E" w:rsidRPr="007C080E" w:rsidRDefault="007C080E" w:rsidP="007C080E">
      <w:pPr>
        <w:spacing w:before="100" w:beforeAutospacing="1" w:after="100" w:afterAutospacing="1"/>
        <w:jc w:val="center"/>
        <w:rPr>
          <w:rFonts w:ascii="Roboto" w:hAnsi="Roboto"/>
          <w:b/>
          <w:bCs/>
          <w:color w:val="404040" w:themeColor="text1" w:themeTint="BF"/>
          <w:sz w:val="18"/>
          <w:szCs w:val="18"/>
        </w:rPr>
      </w:pPr>
      <w:r w:rsidRPr="00C57A28">
        <w:rPr>
          <w:rFonts w:ascii="Roboto" w:hAnsi="Roboto"/>
          <w:b/>
          <w:bCs/>
          <w:color w:val="404040" w:themeColor="text1" w:themeTint="BF"/>
          <w:sz w:val="18"/>
          <w:szCs w:val="18"/>
        </w:rPr>
        <w:t xml:space="preserve">SARL SAHLINI – 29 rue de la basse </w:t>
      </w:r>
      <w:proofErr w:type="spellStart"/>
      <w:r w:rsidRPr="00C57A28">
        <w:rPr>
          <w:rFonts w:ascii="Roboto" w:hAnsi="Roboto"/>
          <w:b/>
          <w:bCs/>
          <w:color w:val="404040" w:themeColor="text1" w:themeTint="BF"/>
          <w:sz w:val="18"/>
          <w:szCs w:val="18"/>
        </w:rPr>
        <w:t>canterie</w:t>
      </w:r>
      <w:proofErr w:type="spellEnd"/>
      <w:r w:rsidRPr="00C57A28">
        <w:rPr>
          <w:rFonts w:ascii="Roboto" w:hAnsi="Roboto"/>
          <w:b/>
          <w:bCs/>
          <w:color w:val="404040" w:themeColor="text1" w:themeTint="BF"/>
          <w:sz w:val="18"/>
          <w:szCs w:val="18"/>
        </w:rPr>
        <w:t xml:space="preserve"> 44120 VERTOU</w:t>
      </w:r>
    </w:p>
    <w:p w14:paraId="38AE8B41" w14:textId="4364E52A" w:rsidR="00672ED4" w:rsidRPr="00C7797C" w:rsidRDefault="00775A5A" w:rsidP="00775A5A">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00672ED4" w:rsidRPr="00C7797C">
        <w:rPr>
          <w:rFonts w:ascii="Roboto" w:hAnsi="Roboto"/>
          <w:b/>
          <w:bCs/>
          <w:color w:val="404040" w:themeColor="text1" w:themeTint="BF"/>
          <w:sz w:val="40"/>
          <w:szCs w:val="40"/>
        </w:rPr>
        <w:t>FORMATION PROFESSIONNELLE</w:t>
      </w:r>
    </w:p>
    <w:p w14:paraId="0DFCEC5D" w14:textId="15C03045" w:rsidR="00C7797C" w:rsidRPr="00C7797C" w:rsidRDefault="00C7797C" w:rsidP="00C7797C">
      <w:pPr>
        <w:jc w:val="center"/>
        <w:rPr>
          <w:sz w:val="18"/>
          <w:szCs w:val="18"/>
        </w:rPr>
      </w:pPr>
      <w:r w:rsidRPr="00C7797C">
        <w:rPr>
          <w:rStyle w:val="Accentuation"/>
          <w:sz w:val="18"/>
          <w:szCs w:val="18"/>
        </w:rPr>
        <w:t>En respect des articles L6353-1 et suivants du Code du Travail.</w:t>
      </w:r>
    </w:p>
    <w:p w14:paraId="5B92FDE9" w14:textId="20F137C4" w:rsidR="00672ED4" w:rsidRDefault="00672ED4" w:rsidP="005833D4">
      <w:pPr>
        <w:spacing w:before="100" w:beforeAutospacing="1" w:after="100" w:afterAutospacing="1"/>
        <w:jc w:val="center"/>
        <w:rPr>
          <w:rFonts w:ascii="Roboto" w:hAnsi="Roboto"/>
          <w:b/>
          <w:bCs/>
          <w:color w:val="FF2C79"/>
          <w:sz w:val="48"/>
          <w:szCs w:val="48"/>
        </w:rPr>
      </w:pPr>
      <w:r w:rsidRPr="005833D4">
        <w:rPr>
          <w:rFonts w:ascii="Roboto" w:hAnsi="Roboto"/>
          <w:b/>
          <w:bCs/>
          <w:color w:val="FF2C79"/>
          <w:sz w:val="48"/>
          <w:szCs w:val="48"/>
        </w:rPr>
        <w:t>M</w:t>
      </w:r>
      <w:r w:rsidR="005B3AF6" w:rsidRPr="005833D4">
        <w:rPr>
          <w:rFonts w:ascii="Roboto" w:hAnsi="Roboto"/>
          <w:b/>
          <w:bCs/>
          <w:color w:val="FF2C79"/>
          <w:sz w:val="48"/>
          <w:szCs w:val="48"/>
        </w:rPr>
        <w:t>ASSAGE CORPS</w:t>
      </w:r>
      <w:r w:rsidRPr="005833D4">
        <w:rPr>
          <w:rFonts w:ascii="Roboto" w:hAnsi="Roboto"/>
          <w:b/>
          <w:bCs/>
          <w:color w:val="FF2C79"/>
          <w:sz w:val="48"/>
          <w:szCs w:val="48"/>
        </w:rPr>
        <w:t xml:space="preserve"> INDIEN</w:t>
      </w:r>
      <w:r w:rsidR="005833D4">
        <w:rPr>
          <w:color w:val="FF2C79"/>
          <w:sz w:val="48"/>
          <w:szCs w:val="48"/>
        </w:rPr>
        <w:t xml:space="preserve"> </w:t>
      </w:r>
      <w:r w:rsidRPr="005833D4">
        <w:rPr>
          <w:rFonts w:ascii="Roboto" w:hAnsi="Roboto"/>
          <w:b/>
          <w:bCs/>
          <w:color w:val="FF2C79"/>
          <w:sz w:val="48"/>
          <w:szCs w:val="48"/>
        </w:rPr>
        <w:t xml:space="preserve">« </w:t>
      </w:r>
      <w:proofErr w:type="gramStart"/>
      <w:r w:rsidR="005B3AF6" w:rsidRPr="005833D4">
        <w:rPr>
          <w:rFonts w:ascii="Roboto" w:hAnsi="Roboto"/>
          <w:b/>
          <w:bCs/>
          <w:color w:val="FF2C79"/>
          <w:sz w:val="48"/>
          <w:szCs w:val="48"/>
        </w:rPr>
        <w:t>ABHYANGA</w:t>
      </w:r>
      <w:r w:rsidRPr="005833D4">
        <w:rPr>
          <w:rFonts w:ascii="Roboto" w:hAnsi="Roboto"/>
          <w:b/>
          <w:bCs/>
          <w:color w:val="FF2C79"/>
          <w:sz w:val="48"/>
          <w:szCs w:val="48"/>
        </w:rPr>
        <w:t>»</w:t>
      </w:r>
      <w:proofErr w:type="gramEnd"/>
    </w:p>
    <w:p w14:paraId="60F516D2" w14:textId="77777777" w:rsidR="00260702" w:rsidRPr="00260702" w:rsidRDefault="00260702" w:rsidP="005833D4">
      <w:pPr>
        <w:spacing w:before="100" w:beforeAutospacing="1" w:after="100" w:afterAutospacing="1"/>
        <w:jc w:val="center"/>
        <w:rPr>
          <w:color w:val="FF2C79"/>
          <w:sz w:val="48"/>
          <w:szCs w:val="48"/>
        </w:rPr>
      </w:pPr>
    </w:p>
    <w:p w14:paraId="521C6BEA" w14:textId="68296DE7" w:rsidR="005833D4" w:rsidRPr="005833D4" w:rsidRDefault="005833D4" w:rsidP="005833D4">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Pr="005833D4">
        <w:rPr>
          <w:rFonts w:ascii="Roboto" w:hAnsi="Roboto"/>
          <w:color w:val="404040" w:themeColor="text1" w:themeTint="BF"/>
          <w:sz w:val="28"/>
          <w:szCs w:val="28"/>
        </w:rPr>
        <w:t>2</w:t>
      </w:r>
      <w:r w:rsidR="004E5DB6">
        <w:rPr>
          <w:rFonts w:ascii="Roboto" w:hAnsi="Roboto"/>
          <w:color w:val="404040" w:themeColor="text1" w:themeTint="BF"/>
          <w:sz w:val="28"/>
          <w:szCs w:val="28"/>
        </w:rPr>
        <w:t>4</w:t>
      </w:r>
      <w:r w:rsidRPr="005833D4">
        <w:rPr>
          <w:rFonts w:ascii="Roboto" w:hAnsi="Roboto"/>
          <w:color w:val="404040" w:themeColor="text1" w:themeTint="BF"/>
          <w:sz w:val="28"/>
          <w:szCs w:val="28"/>
        </w:rPr>
        <w:t xml:space="preserve"> heures (3 jours)</w:t>
      </w:r>
      <w:r w:rsidR="00260702">
        <w:rPr>
          <w:rFonts w:ascii="Roboto" w:hAnsi="Roboto"/>
          <w:b/>
          <w:bCs/>
          <w:color w:val="404040" w:themeColor="text1" w:themeTint="BF"/>
          <w:sz w:val="28"/>
          <w:szCs w:val="28"/>
        </w:rPr>
        <w:t xml:space="preserve"> </w:t>
      </w:r>
      <w:r w:rsidR="00260702">
        <w:rPr>
          <w:rFonts w:ascii="Roboto" w:hAnsi="Roboto"/>
          <w:b/>
          <w:bCs/>
          <w:color w:val="404040" w:themeColor="text1" w:themeTint="BF"/>
          <w:sz w:val="28"/>
          <w:szCs w:val="28"/>
        </w:rPr>
        <w:tab/>
      </w:r>
      <w:r w:rsidR="00260702">
        <w:rPr>
          <w:rFonts w:ascii="Roboto" w:hAnsi="Roboto"/>
          <w:b/>
          <w:bCs/>
          <w:color w:val="404040" w:themeColor="text1" w:themeTint="BF"/>
          <w:sz w:val="28"/>
          <w:szCs w:val="28"/>
        </w:rPr>
        <w:tab/>
      </w:r>
      <w:r w:rsidR="00260702">
        <w:rPr>
          <w:rFonts w:ascii="Roboto" w:hAnsi="Roboto"/>
          <w:b/>
          <w:bCs/>
          <w:color w:val="404040" w:themeColor="text1" w:themeTint="BF"/>
          <w:sz w:val="28"/>
          <w:szCs w:val="28"/>
        </w:rPr>
        <w:tab/>
      </w:r>
      <w:r w:rsidR="00260702">
        <w:rPr>
          <w:rFonts w:ascii="Roboto" w:hAnsi="Roboto"/>
          <w:b/>
          <w:bCs/>
          <w:color w:val="404040" w:themeColor="text1" w:themeTint="BF"/>
          <w:sz w:val="28"/>
          <w:szCs w:val="28"/>
        </w:rPr>
        <w:tab/>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4E5DB6">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15A75097" w14:textId="48A124BF" w:rsidR="00C26C72" w:rsidRDefault="00260702" w:rsidP="005833D4">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sidR="00964E25">
        <w:rPr>
          <w:rFonts w:ascii="Roboto" w:hAnsi="Roboto"/>
          <w:color w:val="404040" w:themeColor="text1" w:themeTint="BF"/>
          <w:sz w:val="28"/>
          <w:szCs w:val="28"/>
        </w:rPr>
        <w:t>4 route de Bellevue, L</w:t>
      </w:r>
      <w:r w:rsidR="00C26C72">
        <w:rPr>
          <w:rFonts w:ascii="Roboto" w:hAnsi="Roboto"/>
          <w:color w:val="404040" w:themeColor="text1" w:themeTint="BF"/>
          <w:sz w:val="28"/>
          <w:szCs w:val="28"/>
        </w:rPr>
        <w:t>a Ha</w:t>
      </w:r>
      <w:r w:rsidR="00A17559">
        <w:rPr>
          <w:rFonts w:ascii="Roboto" w:hAnsi="Roboto"/>
          <w:color w:val="404040" w:themeColor="text1" w:themeTint="BF"/>
          <w:sz w:val="28"/>
          <w:szCs w:val="28"/>
        </w:rPr>
        <w:t>y</w:t>
      </w:r>
      <w:r w:rsidR="00C26C72">
        <w:rPr>
          <w:rFonts w:ascii="Roboto" w:hAnsi="Roboto"/>
          <w:color w:val="404040" w:themeColor="text1" w:themeTint="BF"/>
          <w:sz w:val="28"/>
          <w:szCs w:val="28"/>
        </w:rPr>
        <w:t>e-</w:t>
      </w:r>
      <w:proofErr w:type="spellStart"/>
      <w:r w:rsidR="00C26C72">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p>
    <w:p w14:paraId="3EB226D5" w14:textId="4ECB756A" w:rsidR="005833D4" w:rsidRPr="005833D4" w:rsidRDefault="005833D4" w:rsidP="005833D4">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sidR="00260702">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proofErr w:type="spellStart"/>
      <w:r w:rsidRPr="005833D4">
        <w:rPr>
          <w:rFonts w:ascii="Roboto" w:hAnsi="Roboto"/>
          <w:color w:val="404040" w:themeColor="text1" w:themeTint="BF"/>
          <w:sz w:val="28"/>
          <w:szCs w:val="28"/>
        </w:rPr>
        <w:t>Létizia</w:t>
      </w:r>
      <w:proofErr w:type="spellEnd"/>
      <w:r w:rsidRPr="005833D4">
        <w:rPr>
          <w:rFonts w:ascii="Roboto" w:hAnsi="Roboto"/>
          <w:color w:val="404040" w:themeColor="text1" w:themeTint="BF"/>
          <w:sz w:val="28"/>
          <w:szCs w:val="28"/>
        </w:rPr>
        <w:t xml:space="preserve"> Lorenzi</w:t>
      </w:r>
    </w:p>
    <w:p w14:paraId="3123C53D" w14:textId="77777777" w:rsidR="00672ED4" w:rsidRDefault="00672ED4" w:rsidP="00672ED4">
      <w:pPr>
        <w:spacing w:before="100" w:beforeAutospacing="1" w:after="100" w:afterAutospacing="1"/>
        <w:rPr>
          <w:rFonts w:ascii="Roboto" w:hAnsi="Roboto"/>
          <w:b/>
          <w:bCs/>
          <w:color w:val="404040" w:themeColor="text1" w:themeTint="BF"/>
          <w:sz w:val="28"/>
          <w:szCs w:val="28"/>
        </w:rPr>
      </w:pPr>
    </w:p>
    <w:p w14:paraId="445276B9" w14:textId="77777777" w:rsidR="00B06CA3" w:rsidRPr="00960991" w:rsidRDefault="00B06CA3" w:rsidP="00B06CA3">
      <w:pPr>
        <w:spacing w:before="100" w:beforeAutospacing="1" w:after="100" w:afterAutospacing="1"/>
        <w:rPr>
          <w:rFonts w:ascii="Roboto" w:hAnsi="Roboto"/>
          <w:b/>
          <w:bCs/>
          <w:color w:val="000000" w:themeColor="text1"/>
          <w:sz w:val="32"/>
          <w:szCs w:val="32"/>
          <w:u w:val="single"/>
        </w:rPr>
      </w:pPr>
      <w:r w:rsidRPr="00960991">
        <w:rPr>
          <w:rFonts w:ascii="Roboto" w:hAnsi="Roboto"/>
          <w:b/>
          <w:bCs/>
          <w:color w:val="000000" w:themeColor="text1"/>
          <w:sz w:val="32"/>
          <w:szCs w:val="32"/>
          <w:u w:val="single"/>
        </w:rPr>
        <w:t>PRESENTATION DE LA TECHNIQUE :</w:t>
      </w:r>
    </w:p>
    <w:p w14:paraId="670E3B1C" w14:textId="069379BF" w:rsidR="000061DD" w:rsidRPr="00960991" w:rsidRDefault="00A90427" w:rsidP="000061DD">
      <w:pPr>
        <w:rPr>
          <w:color w:val="000000" w:themeColor="text1"/>
        </w:rPr>
      </w:pPr>
      <w:r w:rsidRPr="00960991">
        <w:rPr>
          <w:rFonts w:ascii="Roboto" w:hAnsi="Roboto"/>
          <w:color w:val="000000" w:themeColor="text1"/>
        </w:rPr>
        <w:t>Le massage</w:t>
      </w:r>
      <w:r w:rsidR="00B06CA3" w:rsidRPr="00960991">
        <w:rPr>
          <w:rFonts w:ascii="Roboto" w:hAnsi="Roboto"/>
          <w:color w:val="000000" w:themeColor="text1"/>
        </w:rPr>
        <w:t xml:space="preserve"> </w:t>
      </w:r>
      <w:r w:rsidR="000061DD" w:rsidRPr="00960991">
        <w:rPr>
          <w:rFonts w:ascii="Roboto" w:hAnsi="Roboto"/>
          <w:color w:val="000000" w:themeColor="text1"/>
        </w:rPr>
        <w:t>ABHYANGA</w:t>
      </w:r>
      <w:r w:rsidR="00B06CA3" w:rsidRPr="00960991">
        <w:rPr>
          <w:rFonts w:ascii="Roboto" w:hAnsi="Roboto"/>
          <w:color w:val="000000" w:themeColor="text1"/>
        </w:rPr>
        <w:t xml:space="preserve"> </w:t>
      </w:r>
      <w:r w:rsidRPr="00960991">
        <w:rPr>
          <w:rFonts w:ascii="Roboto" w:hAnsi="Roboto"/>
          <w:color w:val="000000" w:themeColor="text1"/>
        </w:rPr>
        <w:t xml:space="preserve">signifie en langue indienne : </w:t>
      </w:r>
      <w:r w:rsidR="00D95E3A" w:rsidRPr="00960991">
        <w:rPr>
          <w:rFonts w:ascii="Roboto" w:hAnsi="Roboto"/>
          <w:color w:val="000000" w:themeColor="text1"/>
        </w:rPr>
        <w:t>« </w:t>
      </w:r>
      <w:r w:rsidR="000061DD" w:rsidRPr="00960991">
        <w:rPr>
          <w:rFonts w:ascii="Roboto" w:hAnsi="Roboto"/>
          <w:color w:val="000000" w:themeColor="text1"/>
        </w:rPr>
        <w:t xml:space="preserve">Masser dans le sens de la circulation </w:t>
      </w:r>
      <w:r w:rsidR="0061635C" w:rsidRPr="00960991">
        <w:rPr>
          <w:rFonts w:ascii="Roboto" w:hAnsi="Roboto"/>
          <w:color w:val="000000" w:themeColor="text1"/>
        </w:rPr>
        <w:t>sanguine</w:t>
      </w:r>
      <w:r w:rsidR="00D95E3A" w:rsidRPr="00960991">
        <w:rPr>
          <w:rFonts w:ascii="Roboto" w:hAnsi="Roboto"/>
          <w:color w:val="000000" w:themeColor="text1"/>
        </w:rPr>
        <w:t> »</w:t>
      </w:r>
      <w:r w:rsidRPr="00960991">
        <w:rPr>
          <w:rFonts w:ascii="Roboto" w:hAnsi="Roboto"/>
          <w:color w:val="000000" w:themeColor="text1"/>
        </w:rPr>
        <w:t>.</w:t>
      </w:r>
      <w:r w:rsidR="00D95E3A" w:rsidRPr="00960991">
        <w:rPr>
          <w:rFonts w:ascii="Roboto" w:hAnsi="Roboto"/>
          <w:color w:val="000000" w:themeColor="text1"/>
        </w:rPr>
        <w:t xml:space="preserve"> L'objectif principal de ce massage </w:t>
      </w:r>
      <w:r w:rsidR="000061DD" w:rsidRPr="00960991">
        <w:rPr>
          <w:rFonts w:ascii="Roboto" w:hAnsi="Roboto"/>
          <w:color w:val="000000" w:themeColor="text1"/>
        </w:rPr>
        <w:t xml:space="preserve">traditionnel indien </w:t>
      </w:r>
      <w:r w:rsidR="00D95E3A" w:rsidRPr="00960991">
        <w:rPr>
          <w:rFonts w:ascii="Roboto" w:hAnsi="Roboto"/>
          <w:color w:val="000000" w:themeColor="text1"/>
        </w:rPr>
        <w:t xml:space="preserve">est </w:t>
      </w:r>
      <w:r w:rsidR="000061DD" w:rsidRPr="00960991">
        <w:rPr>
          <w:rFonts w:ascii="Roboto" w:hAnsi="Roboto"/>
          <w:color w:val="000000" w:themeColor="text1"/>
        </w:rPr>
        <w:t>axé sur la réunification du corps et de l’esprit en respectant le rituel et les gestes ancestraux du massage indien.</w:t>
      </w:r>
    </w:p>
    <w:p w14:paraId="0E1BCF4D" w14:textId="2E0CE016" w:rsidR="00D95E3A" w:rsidRPr="00960991" w:rsidRDefault="00D95E3A" w:rsidP="00D95E3A">
      <w:pPr>
        <w:spacing w:before="100" w:beforeAutospacing="1" w:after="100" w:afterAutospacing="1"/>
        <w:rPr>
          <w:rFonts w:ascii="Roboto" w:hAnsi="Roboto"/>
          <w:color w:val="000000" w:themeColor="text1"/>
        </w:rPr>
      </w:pPr>
      <w:r w:rsidRPr="00960991">
        <w:rPr>
          <w:rFonts w:ascii="Roboto" w:hAnsi="Roboto"/>
          <w:color w:val="000000" w:themeColor="text1"/>
        </w:rPr>
        <w:t xml:space="preserve">Le massage </w:t>
      </w:r>
      <w:r w:rsidR="00260702" w:rsidRPr="00960991">
        <w:rPr>
          <w:rFonts w:ascii="Roboto" w:hAnsi="Roboto"/>
          <w:color w:val="000000" w:themeColor="text1"/>
        </w:rPr>
        <w:t>est une technique manuelle de bien-être par le touché.</w:t>
      </w:r>
    </w:p>
    <w:p w14:paraId="1686D22F" w14:textId="269AFD12" w:rsidR="00A630AE" w:rsidRPr="00960991" w:rsidRDefault="00C279DF" w:rsidP="00D95E3A">
      <w:pPr>
        <w:spacing w:before="100" w:beforeAutospacing="1" w:after="100" w:afterAutospacing="1"/>
        <w:rPr>
          <w:rFonts w:ascii="Roboto" w:hAnsi="Roboto"/>
          <w:color w:val="000000" w:themeColor="text1"/>
        </w:rPr>
      </w:pPr>
      <w:r w:rsidRPr="00960991">
        <w:rPr>
          <w:rFonts w:ascii="Roboto" w:hAnsi="Roboto"/>
          <w:color w:val="000000" w:themeColor="text1"/>
        </w:rPr>
        <w:t>Une des</w:t>
      </w:r>
      <w:r w:rsidR="003269AD" w:rsidRPr="00960991">
        <w:rPr>
          <w:rFonts w:ascii="Roboto" w:hAnsi="Roboto"/>
          <w:color w:val="000000" w:themeColor="text1"/>
        </w:rPr>
        <w:t xml:space="preserve"> particularité</w:t>
      </w:r>
      <w:r w:rsidRPr="00960991">
        <w:rPr>
          <w:rFonts w:ascii="Roboto" w:hAnsi="Roboto"/>
          <w:color w:val="000000" w:themeColor="text1"/>
        </w:rPr>
        <w:t>s</w:t>
      </w:r>
      <w:r w:rsidR="003269AD" w:rsidRPr="00960991">
        <w:rPr>
          <w:rFonts w:ascii="Roboto" w:hAnsi="Roboto"/>
          <w:color w:val="000000" w:themeColor="text1"/>
        </w:rPr>
        <w:t xml:space="preserve"> de </w:t>
      </w:r>
      <w:r w:rsidRPr="00960991">
        <w:rPr>
          <w:rFonts w:ascii="Roboto" w:hAnsi="Roboto"/>
          <w:color w:val="000000" w:themeColor="text1"/>
        </w:rPr>
        <w:t>ce</w:t>
      </w:r>
      <w:r w:rsidR="003269AD" w:rsidRPr="00960991">
        <w:rPr>
          <w:rFonts w:ascii="Roboto" w:hAnsi="Roboto"/>
          <w:color w:val="000000" w:themeColor="text1"/>
        </w:rPr>
        <w:t xml:space="preserve"> massage est qu’il s’effectue avec des huiles végétales biologiques préalablement chauffées. Ces huiles sont choisies en fonction de la particularité de la personne massée.</w:t>
      </w:r>
    </w:p>
    <w:p w14:paraId="56B3DEC8" w14:textId="4F926C47" w:rsidR="00B13201" w:rsidRPr="00960991" w:rsidRDefault="00B13201" w:rsidP="00D95E3A">
      <w:pPr>
        <w:spacing w:before="100" w:beforeAutospacing="1" w:after="100" w:afterAutospacing="1"/>
        <w:rPr>
          <w:rFonts w:ascii="Roboto" w:hAnsi="Roboto"/>
          <w:color w:val="000000" w:themeColor="text1"/>
        </w:rPr>
      </w:pPr>
      <w:r w:rsidRPr="00960991">
        <w:rPr>
          <w:rFonts w:ascii="Roboto" w:hAnsi="Roboto"/>
          <w:color w:val="000000" w:themeColor="text1"/>
        </w:rPr>
        <w:t>LE ZONES MASS</w:t>
      </w:r>
      <w:r w:rsidR="00A630AE" w:rsidRPr="00960991">
        <w:rPr>
          <w:rFonts w:ascii="Roboto" w:hAnsi="Roboto"/>
          <w:color w:val="000000" w:themeColor="text1"/>
        </w:rPr>
        <w:t>É</w:t>
      </w:r>
      <w:r w:rsidRPr="00960991">
        <w:rPr>
          <w:rFonts w:ascii="Roboto" w:hAnsi="Roboto"/>
          <w:color w:val="000000" w:themeColor="text1"/>
        </w:rPr>
        <w:t>ES :</w:t>
      </w:r>
    </w:p>
    <w:p w14:paraId="219D6CE7" w14:textId="18DDCDC9" w:rsidR="00B13201" w:rsidRPr="00960991" w:rsidRDefault="00B13201" w:rsidP="00D95E3A">
      <w:pPr>
        <w:spacing w:before="100" w:beforeAutospacing="1" w:after="100" w:afterAutospacing="1"/>
        <w:rPr>
          <w:rFonts w:ascii="Roboto" w:hAnsi="Roboto"/>
          <w:color w:val="000000" w:themeColor="text1"/>
        </w:rPr>
      </w:pPr>
      <w:r w:rsidRPr="00960991">
        <w:rPr>
          <w:rFonts w:ascii="Roboto" w:hAnsi="Roboto"/>
          <w:color w:val="000000" w:themeColor="text1"/>
        </w:rPr>
        <w:t xml:space="preserve">Le massage </w:t>
      </w:r>
      <w:r w:rsidR="003269AD" w:rsidRPr="00960991">
        <w:rPr>
          <w:rFonts w:ascii="Roboto" w:hAnsi="Roboto"/>
          <w:color w:val="000000" w:themeColor="text1"/>
        </w:rPr>
        <w:t>ABHYANGA se pratique sur le corps entier (de la tête aux pieds). Tout le corps est massé à l’huile chaude.</w:t>
      </w:r>
    </w:p>
    <w:p w14:paraId="6E644510" w14:textId="77777777" w:rsidR="00C26C72" w:rsidRDefault="00C26C72" w:rsidP="00D95E3A">
      <w:pPr>
        <w:spacing w:before="100" w:beforeAutospacing="1" w:after="100" w:afterAutospacing="1"/>
        <w:rPr>
          <w:rFonts w:ascii="Roboto" w:hAnsi="Roboto"/>
          <w:color w:val="000000" w:themeColor="text1"/>
        </w:rPr>
      </w:pPr>
    </w:p>
    <w:p w14:paraId="17BA63B0" w14:textId="77777777" w:rsidR="00C26C72" w:rsidRDefault="00C26C72" w:rsidP="00D95E3A">
      <w:pPr>
        <w:spacing w:before="100" w:beforeAutospacing="1" w:after="100" w:afterAutospacing="1"/>
        <w:rPr>
          <w:rFonts w:ascii="Roboto" w:hAnsi="Roboto"/>
          <w:color w:val="000000" w:themeColor="text1"/>
        </w:rPr>
      </w:pPr>
    </w:p>
    <w:p w14:paraId="40F8CC25" w14:textId="62B24949" w:rsidR="000D1D91" w:rsidRPr="00960991" w:rsidRDefault="000D1D91" w:rsidP="00D95E3A">
      <w:pPr>
        <w:spacing w:before="100" w:beforeAutospacing="1" w:after="100" w:afterAutospacing="1"/>
        <w:rPr>
          <w:rFonts w:ascii="Roboto" w:hAnsi="Roboto"/>
          <w:color w:val="000000" w:themeColor="text1"/>
        </w:rPr>
      </w:pPr>
      <w:r w:rsidRPr="00960991">
        <w:rPr>
          <w:rFonts w:ascii="Roboto" w:hAnsi="Roboto"/>
          <w:color w:val="000000" w:themeColor="text1"/>
        </w:rPr>
        <w:lastRenderedPageBreak/>
        <w:t>LE BUT :</w:t>
      </w:r>
    </w:p>
    <w:p w14:paraId="6CB2587F" w14:textId="590A4011" w:rsidR="0061635C" w:rsidRPr="00960991" w:rsidRDefault="0061635C" w:rsidP="00D95E3A">
      <w:pPr>
        <w:spacing w:before="100" w:beforeAutospacing="1" w:after="100" w:afterAutospacing="1"/>
        <w:rPr>
          <w:rFonts w:ascii="Roboto" w:hAnsi="Roboto"/>
          <w:color w:val="000000" w:themeColor="text1"/>
        </w:rPr>
      </w:pPr>
      <w:r w:rsidRPr="00960991">
        <w:rPr>
          <w:rFonts w:ascii="Roboto" w:hAnsi="Roboto"/>
          <w:color w:val="000000" w:themeColor="text1"/>
        </w:rPr>
        <w:t>Au fur et à mesure des séances, le massage indien ABHYANGA améliore</w:t>
      </w:r>
      <w:r w:rsidR="003269AD" w:rsidRPr="00960991">
        <w:rPr>
          <w:rFonts w:ascii="Roboto" w:hAnsi="Roboto"/>
          <w:color w:val="000000" w:themeColor="text1"/>
        </w:rPr>
        <w:t xml:space="preserve"> la concentration, favorise la gestion du stress et des émotions et agit sur le système nerveux, il lisse la peau, calme le mental et favorise la circulation.</w:t>
      </w:r>
    </w:p>
    <w:p w14:paraId="4F61AA51" w14:textId="77777777" w:rsidR="00B06CA3" w:rsidRDefault="00B06CA3" w:rsidP="00672ED4">
      <w:pPr>
        <w:spacing w:before="100" w:beforeAutospacing="1" w:after="100" w:afterAutospacing="1"/>
        <w:rPr>
          <w:rFonts w:ascii="Roboto" w:hAnsi="Roboto"/>
          <w:b/>
          <w:bCs/>
          <w:color w:val="404040" w:themeColor="text1" w:themeTint="BF"/>
          <w:sz w:val="32"/>
          <w:szCs w:val="32"/>
          <w:u w:val="single"/>
        </w:rPr>
      </w:pPr>
    </w:p>
    <w:p w14:paraId="70CFCD33" w14:textId="1635F66D" w:rsidR="00672ED4" w:rsidRPr="00960991" w:rsidRDefault="00672ED4" w:rsidP="00672ED4">
      <w:pPr>
        <w:spacing w:before="100" w:beforeAutospacing="1" w:after="100" w:afterAutospacing="1"/>
        <w:rPr>
          <w:rFonts w:ascii="Roboto" w:hAnsi="Roboto"/>
          <w:b/>
          <w:bCs/>
          <w:color w:val="000000" w:themeColor="text1"/>
          <w:sz w:val="32"/>
          <w:szCs w:val="32"/>
          <w:u w:val="single"/>
        </w:rPr>
      </w:pPr>
      <w:r w:rsidRPr="00960991">
        <w:rPr>
          <w:rFonts w:ascii="Roboto" w:hAnsi="Roboto"/>
          <w:b/>
          <w:bCs/>
          <w:color w:val="000000" w:themeColor="text1"/>
          <w:sz w:val="32"/>
          <w:szCs w:val="32"/>
          <w:u w:val="single"/>
        </w:rPr>
        <w:t>OBJECTIF PEDAGOGIQUE DE LA FORMATION</w:t>
      </w:r>
    </w:p>
    <w:p w14:paraId="04946C59" w14:textId="49245027" w:rsidR="000061DD" w:rsidRPr="00960991" w:rsidRDefault="00672ED4" w:rsidP="00672ED4">
      <w:pPr>
        <w:spacing w:before="100" w:beforeAutospacing="1" w:after="100" w:afterAutospacing="1"/>
        <w:jc w:val="both"/>
        <w:rPr>
          <w:rFonts w:ascii="Roboto" w:hAnsi="Roboto"/>
          <w:color w:val="000000" w:themeColor="text1"/>
        </w:rPr>
      </w:pPr>
      <w:r w:rsidRPr="00960991">
        <w:rPr>
          <w:rFonts w:ascii="Roboto" w:hAnsi="Roboto"/>
          <w:color w:val="000000" w:themeColor="text1"/>
        </w:rPr>
        <w:t xml:space="preserve">L’objectif de la formation </w:t>
      </w:r>
      <w:r w:rsidR="005B3AF6" w:rsidRPr="00960991">
        <w:rPr>
          <w:rFonts w:ascii="Roboto" w:hAnsi="Roboto"/>
          <w:color w:val="000000" w:themeColor="text1"/>
        </w:rPr>
        <w:t>ABHYANGA</w:t>
      </w:r>
      <w:r w:rsidRPr="00960991">
        <w:rPr>
          <w:rFonts w:ascii="Roboto" w:hAnsi="Roboto"/>
          <w:color w:val="000000" w:themeColor="text1"/>
        </w:rPr>
        <w:t xml:space="preserve"> est de maitriser parfaitement la technique pour offrir à la </w:t>
      </w:r>
      <w:r w:rsidR="00780F78" w:rsidRPr="00960991">
        <w:rPr>
          <w:rFonts w:ascii="Roboto" w:hAnsi="Roboto"/>
          <w:color w:val="000000" w:themeColor="text1"/>
        </w:rPr>
        <w:t>clientèle</w:t>
      </w:r>
      <w:r w:rsidR="00D95E3A" w:rsidRPr="00960991">
        <w:rPr>
          <w:rFonts w:ascii="Roboto" w:hAnsi="Roboto"/>
          <w:color w:val="000000" w:themeColor="text1"/>
        </w:rPr>
        <w:t>,</w:t>
      </w:r>
      <w:r w:rsidRPr="00960991">
        <w:rPr>
          <w:rFonts w:ascii="Roboto" w:hAnsi="Roboto"/>
          <w:color w:val="000000" w:themeColor="text1"/>
        </w:rPr>
        <w:t xml:space="preserve"> un modelage</w:t>
      </w:r>
      <w:r w:rsidR="000061DD" w:rsidRPr="00960991">
        <w:rPr>
          <w:rFonts w:ascii="Roboto" w:hAnsi="Roboto"/>
          <w:color w:val="000000" w:themeColor="text1"/>
        </w:rPr>
        <w:t xml:space="preserve"> à la fois doux, rythmé et </w:t>
      </w:r>
      <w:r w:rsidRPr="00960991">
        <w:rPr>
          <w:rFonts w:ascii="Roboto" w:hAnsi="Roboto"/>
          <w:color w:val="000000" w:themeColor="text1"/>
        </w:rPr>
        <w:t xml:space="preserve">tonique </w:t>
      </w:r>
      <w:r w:rsidR="000061DD" w:rsidRPr="00960991">
        <w:rPr>
          <w:rFonts w:ascii="Roboto" w:hAnsi="Roboto"/>
          <w:color w:val="000000" w:themeColor="text1"/>
        </w:rPr>
        <w:t>procurant des bienfaits physiques et relaxants à une clientèle en spa et institut de bien-être</w:t>
      </w:r>
      <w:r w:rsidR="00A630AE" w:rsidRPr="00960991">
        <w:rPr>
          <w:rFonts w:ascii="Roboto" w:hAnsi="Roboto"/>
          <w:color w:val="000000" w:themeColor="text1"/>
        </w:rPr>
        <w:t xml:space="preserve">. </w:t>
      </w:r>
      <w:r w:rsidR="00D95E3A" w:rsidRPr="00960991">
        <w:rPr>
          <w:rFonts w:ascii="Roboto" w:hAnsi="Roboto"/>
          <w:color w:val="000000" w:themeColor="text1"/>
        </w:rPr>
        <w:t>Il nécessite une connaissance approfondie des tissus corporels, des points d’accu-pression, et des huiles à utiliser pour chaque typologie de peau.</w:t>
      </w:r>
      <w:r w:rsidR="000061DD" w:rsidRPr="00960991">
        <w:rPr>
          <w:rFonts w:ascii="Roboto" w:hAnsi="Roboto"/>
          <w:color w:val="000000" w:themeColor="text1"/>
        </w:rPr>
        <w:t xml:space="preserve"> Cette formation est associée à la certification de Technicien Spa et bien-être (Bloc 1) N° 34 921.</w:t>
      </w:r>
    </w:p>
    <w:p w14:paraId="52ADAFF0" w14:textId="77777777" w:rsidR="00260702" w:rsidRPr="00960991" w:rsidRDefault="00672ED4" w:rsidP="00672ED4">
      <w:pPr>
        <w:spacing w:before="100" w:beforeAutospacing="1" w:after="100" w:afterAutospacing="1"/>
        <w:rPr>
          <w:rFonts w:ascii="Roboto" w:hAnsi="Roboto"/>
          <w:color w:val="000000" w:themeColor="text1"/>
        </w:rPr>
      </w:pPr>
      <w:r w:rsidRPr="00960991">
        <w:rPr>
          <w:rFonts w:ascii="Roboto" w:hAnsi="Roboto"/>
          <w:color w:val="000000" w:themeColor="text1"/>
        </w:rPr>
        <w:t>À l’issue de la formation, le praticien saura</w:t>
      </w:r>
      <w:r w:rsidR="00260702" w:rsidRPr="00960991">
        <w:rPr>
          <w:rFonts w:ascii="Roboto" w:hAnsi="Roboto"/>
          <w:color w:val="000000" w:themeColor="text1"/>
        </w:rPr>
        <w:t> :</w:t>
      </w:r>
    </w:p>
    <w:p w14:paraId="19A0B522" w14:textId="0B736C33"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Accueillir et préparer son client au massage.</w:t>
      </w:r>
    </w:p>
    <w:p w14:paraId="6D51CFEE" w14:textId="30EFF050"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Enchaîner</w:t>
      </w:r>
      <w:r w:rsidR="00672ED4" w:rsidRPr="00960991">
        <w:rPr>
          <w:rFonts w:ascii="Roboto" w:hAnsi="Roboto"/>
          <w:color w:val="000000" w:themeColor="text1"/>
        </w:rPr>
        <w:t xml:space="preserve"> les </w:t>
      </w:r>
      <w:r w:rsidR="00780F78" w:rsidRPr="00960991">
        <w:rPr>
          <w:rFonts w:ascii="Roboto" w:hAnsi="Roboto"/>
          <w:color w:val="000000" w:themeColor="text1"/>
        </w:rPr>
        <w:t>manœuvres</w:t>
      </w:r>
      <w:r w:rsidRPr="00960991">
        <w:rPr>
          <w:rFonts w:ascii="Roboto" w:hAnsi="Roboto"/>
          <w:color w:val="000000" w:themeColor="text1"/>
        </w:rPr>
        <w:t xml:space="preserve"> du massage</w:t>
      </w:r>
    </w:p>
    <w:p w14:paraId="63B184FA" w14:textId="0DA2D550"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Connaître les conditions d’exploitation du massage</w:t>
      </w:r>
    </w:p>
    <w:p w14:paraId="77EBB00F" w14:textId="74FB1C63" w:rsidR="00A630AE" w:rsidRPr="00960991" w:rsidRDefault="00260702" w:rsidP="00672ED4">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Vendre et conseiller le massage</w:t>
      </w:r>
    </w:p>
    <w:p w14:paraId="0B432BCC" w14:textId="414E67AA" w:rsidR="00672ED4" w:rsidRPr="00960991" w:rsidRDefault="00672ED4" w:rsidP="00672ED4">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PRÉ-REQUIS</w:t>
      </w:r>
    </w:p>
    <w:p w14:paraId="04B08542" w14:textId="57830AD5" w:rsidR="00260702" w:rsidRPr="00960991" w:rsidRDefault="00260702" w:rsidP="00260702">
      <w:pPr>
        <w:pStyle w:val="Paragraphedeliste"/>
        <w:numPr>
          <w:ilvl w:val="0"/>
          <w:numId w:val="5"/>
        </w:numPr>
        <w:rPr>
          <w:rFonts w:ascii="Roboto" w:hAnsi="Roboto"/>
          <w:color w:val="000000" w:themeColor="text1"/>
        </w:rPr>
      </w:pPr>
      <w:r w:rsidRPr="00960991">
        <w:rPr>
          <w:rFonts w:ascii="Roboto" w:hAnsi="Roboto"/>
          <w:color w:val="000000" w:themeColor="text1"/>
        </w:rPr>
        <w:t>Être majeur (pour les mineurs de plus de 16 ans ou personnes sous tutelle autorisation écrite du représentant légal).</w:t>
      </w:r>
    </w:p>
    <w:p w14:paraId="3881E25C" w14:textId="594382A4" w:rsidR="005833D4" w:rsidRPr="00960991" w:rsidRDefault="00780F78" w:rsidP="00260702">
      <w:pPr>
        <w:pStyle w:val="Paragraphedeliste"/>
        <w:numPr>
          <w:ilvl w:val="0"/>
          <w:numId w:val="5"/>
        </w:numPr>
        <w:rPr>
          <w:rFonts w:ascii="Roboto" w:hAnsi="Roboto"/>
          <w:color w:val="000000" w:themeColor="text1"/>
        </w:rPr>
      </w:pPr>
      <w:r w:rsidRPr="00960991">
        <w:rPr>
          <w:rFonts w:ascii="Roboto" w:hAnsi="Roboto"/>
          <w:color w:val="000000" w:themeColor="text1"/>
        </w:rPr>
        <w:t>Être</w:t>
      </w:r>
      <w:r w:rsidR="00672ED4" w:rsidRPr="00960991">
        <w:rPr>
          <w:rFonts w:ascii="Roboto" w:hAnsi="Roboto"/>
          <w:color w:val="000000" w:themeColor="text1"/>
        </w:rPr>
        <w:t xml:space="preserve"> </w:t>
      </w:r>
      <w:r w:rsidR="005833D4" w:rsidRPr="00960991">
        <w:rPr>
          <w:rFonts w:ascii="Roboto" w:hAnsi="Roboto"/>
          <w:color w:val="000000" w:themeColor="text1"/>
        </w:rPr>
        <w:t>diplômé</w:t>
      </w:r>
      <w:r w:rsidR="00672ED4" w:rsidRPr="00960991">
        <w:rPr>
          <w:rFonts w:ascii="Roboto" w:hAnsi="Roboto"/>
          <w:color w:val="000000" w:themeColor="text1"/>
        </w:rPr>
        <w:t>́ d’</w:t>
      </w:r>
      <w:r w:rsidR="005833D4" w:rsidRPr="00960991">
        <w:rPr>
          <w:rFonts w:ascii="Roboto" w:hAnsi="Roboto"/>
          <w:color w:val="000000" w:themeColor="text1"/>
        </w:rPr>
        <w:t>esthétique</w:t>
      </w:r>
      <w:r w:rsidR="00672ED4" w:rsidRPr="00960991">
        <w:rPr>
          <w:rFonts w:ascii="Roboto" w:hAnsi="Roboto"/>
          <w:color w:val="000000" w:themeColor="text1"/>
        </w:rPr>
        <w:t xml:space="preserve"> </w:t>
      </w:r>
      <w:r w:rsidR="005833D4" w:rsidRPr="00960991">
        <w:rPr>
          <w:rFonts w:ascii="Roboto" w:hAnsi="Roboto"/>
          <w:color w:val="000000" w:themeColor="text1"/>
        </w:rPr>
        <w:t>ou avoir un projet professionnel en lien avec le métier de Technicien Spa et Bien-être.</w:t>
      </w:r>
    </w:p>
    <w:p w14:paraId="0DF7B1B0" w14:textId="1A517BD3" w:rsidR="00260702" w:rsidRPr="00960991" w:rsidRDefault="00260702" w:rsidP="00260702">
      <w:pPr>
        <w:pStyle w:val="Paragraphedeliste"/>
        <w:numPr>
          <w:ilvl w:val="0"/>
          <w:numId w:val="5"/>
        </w:numPr>
        <w:rPr>
          <w:rFonts w:ascii="Roboto" w:hAnsi="Roboto"/>
          <w:color w:val="000000" w:themeColor="text1"/>
        </w:rPr>
      </w:pPr>
      <w:r w:rsidRPr="00960991">
        <w:rPr>
          <w:rFonts w:ascii="Roboto" w:hAnsi="Roboto"/>
          <w:color w:val="000000" w:themeColor="text1"/>
        </w:rPr>
        <w:t>Parler et comprendre la langue française.</w:t>
      </w:r>
    </w:p>
    <w:p w14:paraId="4308027A" w14:textId="1B6E5CD3" w:rsidR="00960991" w:rsidRPr="00960991" w:rsidRDefault="00960991" w:rsidP="00260702">
      <w:pPr>
        <w:pStyle w:val="Paragraphedeliste"/>
        <w:numPr>
          <w:ilvl w:val="0"/>
          <w:numId w:val="5"/>
        </w:numPr>
        <w:rPr>
          <w:rFonts w:ascii="Roboto" w:hAnsi="Roboto"/>
          <w:color w:val="000000" w:themeColor="text1"/>
        </w:rPr>
      </w:pPr>
      <w:r w:rsidRPr="00960991">
        <w:rPr>
          <w:rFonts w:ascii="Roboto" w:hAnsi="Roboto"/>
          <w:color w:val="000000" w:themeColor="text1"/>
        </w:rPr>
        <w:t>Cette formation est accessible aux personnes en situation de handicap.</w:t>
      </w:r>
    </w:p>
    <w:p w14:paraId="239CA389"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PROFIL DES INTERVENANTS</w:t>
      </w:r>
      <w:r w:rsidRPr="00960991">
        <w:rPr>
          <w:rFonts w:ascii="Roboto" w:hAnsi="Roboto"/>
          <w:b/>
          <w:bCs/>
          <w:color w:val="000000" w:themeColor="text1"/>
          <w:sz w:val="32"/>
          <w:szCs w:val="32"/>
        </w:rPr>
        <w:t> :</w:t>
      </w:r>
    </w:p>
    <w:p w14:paraId="4B3A735F" w14:textId="77777777" w:rsidR="00960991" w:rsidRPr="00960991" w:rsidRDefault="00960991" w:rsidP="00960991">
      <w:pPr>
        <w:pBdr>
          <w:bottom w:val="single" w:sz="6" w:space="0" w:color="auto"/>
        </w:pBdr>
        <w:spacing w:before="100" w:beforeAutospacing="1" w:after="100" w:afterAutospacing="1"/>
        <w:rPr>
          <w:rFonts w:ascii="Roboto" w:hAnsi="Roboto" w:cs="Tahoma"/>
          <w:color w:val="000000" w:themeColor="text1"/>
        </w:rPr>
      </w:pPr>
      <w:r w:rsidRPr="00960991">
        <w:rPr>
          <w:rFonts w:ascii="Roboto" w:hAnsi="Roboto" w:cs="Tahoma"/>
          <w:color w:val="000000" w:themeColor="text1"/>
        </w:rPr>
        <w:t>Intervenants expérimentés ayant une solide expérience dans le domaine de l’esthétique et de l’Ayurveda.</w:t>
      </w:r>
    </w:p>
    <w:p w14:paraId="1C68E1A0" w14:textId="77777777" w:rsidR="00960991" w:rsidRPr="00960991" w:rsidRDefault="00960991" w:rsidP="00960991">
      <w:pPr>
        <w:pBdr>
          <w:bottom w:val="single" w:sz="6" w:space="0" w:color="auto"/>
        </w:pBdr>
        <w:spacing w:before="100" w:beforeAutospacing="1" w:after="100" w:afterAutospacing="1"/>
        <w:rPr>
          <w:rFonts w:ascii="Roboto" w:hAnsi="Roboto" w:cs="Tahoma"/>
          <w:color w:val="000000" w:themeColor="text1"/>
        </w:rPr>
      </w:pPr>
    </w:p>
    <w:p w14:paraId="7EA46FFE"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NOM DU RESPONSABLE PÉDAGOGIQUE</w:t>
      </w:r>
      <w:r w:rsidRPr="00960991">
        <w:rPr>
          <w:rFonts w:ascii="Roboto" w:hAnsi="Roboto"/>
          <w:b/>
          <w:bCs/>
          <w:color w:val="000000" w:themeColor="text1"/>
          <w:sz w:val="32"/>
          <w:szCs w:val="32"/>
        </w:rPr>
        <w:t> :</w:t>
      </w:r>
      <w:r w:rsidRPr="00960991">
        <w:rPr>
          <w:rFonts w:ascii="Roboto" w:hAnsi="Roboto"/>
          <w:color w:val="000000" w:themeColor="text1"/>
          <w:sz w:val="32"/>
          <w:szCs w:val="32"/>
        </w:rPr>
        <w:t xml:space="preserve">    </w:t>
      </w:r>
      <w:r w:rsidRPr="00960991">
        <w:rPr>
          <w:rFonts w:ascii="Roboto" w:hAnsi="Roboto" w:cs="Tahoma"/>
          <w:color w:val="000000" w:themeColor="text1"/>
        </w:rPr>
        <w:t>Céline-Shalini LEDOUX</w:t>
      </w:r>
    </w:p>
    <w:p w14:paraId="05695E4F" w14:textId="77777777" w:rsidR="00960991" w:rsidRPr="00960991" w:rsidRDefault="00960991" w:rsidP="00960991">
      <w:pPr>
        <w:pBdr>
          <w:bottom w:val="single" w:sz="6" w:space="1" w:color="auto"/>
        </w:pBdr>
        <w:spacing w:before="100" w:beforeAutospacing="1" w:after="100" w:afterAutospacing="1"/>
        <w:rPr>
          <w:rFonts w:ascii="Roboto" w:hAnsi="Roboto" w:cs="Tahoma"/>
          <w:color w:val="000000" w:themeColor="text1"/>
        </w:rPr>
      </w:pPr>
    </w:p>
    <w:p w14:paraId="3653BA11"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MOYENS PÉDAGOGIQUES</w:t>
      </w:r>
      <w:r w:rsidRPr="00960991">
        <w:rPr>
          <w:rFonts w:ascii="Roboto" w:hAnsi="Roboto"/>
          <w:b/>
          <w:bCs/>
          <w:color w:val="000000" w:themeColor="text1"/>
          <w:sz w:val="32"/>
          <w:szCs w:val="32"/>
        </w:rPr>
        <w:t> :</w:t>
      </w:r>
    </w:p>
    <w:p w14:paraId="4515EEF3"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Apports théoriques</w:t>
      </w:r>
    </w:p>
    <w:p w14:paraId="757CB2C5"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Études de cas</w:t>
      </w:r>
    </w:p>
    <w:p w14:paraId="4BE32F3E"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Mises en situation</w:t>
      </w:r>
    </w:p>
    <w:p w14:paraId="65984B24"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Méthode participative</w:t>
      </w:r>
    </w:p>
    <w:p w14:paraId="673D7EDC" w14:textId="69D5BF48" w:rsidR="00D303A0" w:rsidRPr="005833D4" w:rsidRDefault="00D303A0" w:rsidP="00A630AE">
      <w:pPr>
        <w:pBdr>
          <w:bottom w:val="single" w:sz="6" w:space="1" w:color="auto"/>
        </w:pBdr>
        <w:spacing w:before="100" w:beforeAutospacing="1" w:after="100" w:afterAutospacing="1"/>
        <w:rPr>
          <w:rFonts w:ascii="Roboto" w:hAnsi="Roboto"/>
          <w:color w:val="404040" w:themeColor="text1" w:themeTint="BF"/>
        </w:rPr>
      </w:pPr>
    </w:p>
    <w:p w14:paraId="3D38AC5E" w14:textId="77777777" w:rsidR="00672ED4" w:rsidRDefault="00672ED4" w:rsidP="00672ED4">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t xml:space="preserve">PROGRAMME PÉDAGOGIQUE DE LA FORMATION </w:t>
      </w:r>
    </w:p>
    <w:p w14:paraId="423961F2" w14:textId="1FC463E5" w:rsidR="00672ED4" w:rsidRPr="00960991" w:rsidRDefault="00672ED4" w:rsidP="00672ED4">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JOUR 1</w:t>
      </w:r>
      <w:r w:rsidRPr="00960991">
        <w:rPr>
          <w:rFonts w:ascii="Roboto" w:hAnsi="Roboto"/>
          <w:b/>
          <w:bCs/>
          <w:color w:val="000000" w:themeColor="text1"/>
          <w:sz w:val="32"/>
          <w:szCs w:val="32"/>
        </w:rPr>
        <w:t> : THEORIE</w:t>
      </w:r>
      <w:r w:rsidR="00233516" w:rsidRPr="00960991">
        <w:rPr>
          <w:rFonts w:ascii="Roboto" w:hAnsi="Roboto"/>
          <w:b/>
          <w:bCs/>
          <w:color w:val="000000" w:themeColor="text1"/>
          <w:sz w:val="32"/>
          <w:szCs w:val="32"/>
        </w:rPr>
        <w:t xml:space="preserve"> SUR L’APPROCHE AYURVEDIQUE INDIENNE</w:t>
      </w:r>
    </w:p>
    <w:p w14:paraId="7124E484" w14:textId="2A55B3F4" w:rsidR="000061DD" w:rsidRPr="00960991" w:rsidRDefault="000061DD" w:rsidP="00672ED4">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rPr>
        <w:t xml:space="preserve">Accueil : </w:t>
      </w:r>
      <w:r w:rsidRPr="00960991">
        <w:rPr>
          <w:rFonts w:ascii="Roboto" w:hAnsi="Roboto"/>
          <w:color w:val="000000" w:themeColor="text1"/>
        </w:rPr>
        <w:t>Présentation de la formatrice et des participants. Présentation du déroulement du stage.</w:t>
      </w:r>
    </w:p>
    <w:p w14:paraId="3C2E8CCB" w14:textId="2FD292CE" w:rsidR="00260702" w:rsidRPr="00960991" w:rsidRDefault="00672ED4" w:rsidP="00672ED4">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1 </w:t>
      </w:r>
    </w:p>
    <w:p w14:paraId="75946518" w14:textId="3C56C20A" w:rsidR="00260702" w:rsidRPr="00960991" w:rsidRDefault="00260702" w:rsidP="00260702">
      <w:pPr>
        <w:pStyle w:val="Paragraphedeliste"/>
        <w:numPr>
          <w:ilvl w:val="0"/>
          <w:numId w:val="1"/>
        </w:numPr>
        <w:rPr>
          <w:rFonts w:ascii="Roboto" w:hAnsi="Roboto"/>
          <w:color w:val="000000" w:themeColor="text1"/>
        </w:rPr>
      </w:pPr>
      <w:r w:rsidRPr="00960991">
        <w:rPr>
          <w:rFonts w:ascii="Roboto" w:hAnsi="Roboto"/>
          <w:color w:val="000000" w:themeColor="text1"/>
        </w:rPr>
        <w:t>Introduction à l’Ayurvéda</w:t>
      </w:r>
    </w:p>
    <w:p w14:paraId="675EC99E" w14:textId="5826066E" w:rsidR="00260702" w:rsidRPr="00960991" w:rsidRDefault="00260702" w:rsidP="00260702">
      <w:pPr>
        <w:pStyle w:val="Paragraphedeliste"/>
        <w:numPr>
          <w:ilvl w:val="0"/>
          <w:numId w:val="1"/>
        </w:numPr>
        <w:rPr>
          <w:rFonts w:ascii="Roboto" w:hAnsi="Roboto"/>
          <w:color w:val="000000" w:themeColor="text1"/>
        </w:rPr>
      </w:pPr>
      <w:r w:rsidRPr="00960991">
        <w:rPr>
          <w:rFonts w:ascii="Roboto" w:hAnsi="Roboto"/>
          <w:color w:val="000000" w:themeColor="text1"/>
        </w:rPr>
        <w:t xml:space="preserve">Les conditions matérielles (tenue local, tables, huiles, musique, température…) </w:t>
      </w:r>
    </w:p>
    <w:p w14:paraId="213F0460" w14:textId="60DC1166" w:rsidR="00672ED4" w:rsidRPr="00960991" w:rsidRDefault="00780F78" w:rsidP="00672ED4">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Théorie</w:t>
      </w:r>
      <w:r w:rsidR="00672ED4" w:rsidRPr="00960991">
        <w:rPr>
          <w:rFonts w:ascii="Roboto" w:hAnsi="Roboto"/>
          <w:color w:val="000000" w:themeColor="text1"/>
        </w:rPr>
        <w:t xml:space="preserve"> sur le soin ancestral indien </w:t>
      </w:r>
      <w:r w:rsidR="000061DD" w:rsidRPr="00960991">
        <w:rPr>
          <w:rFonts w:ascii="Roboto" w:hAnsi="Roboto"/>
          <w:color w:val="000000" w:themeColor="text1"/>
        </w:rPr>
        <w:t>ABHYANGA</w:t>
      </w:r>
    </w:p>
    <w:p w14:paraId="099787CF" w14:textId="77777777" w:rsidR="00672ED4" w:rsidRPr="00960991" w:rsidRDefault="00672ED4" w:rsidP="00672ED4">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 xml:space="preserve">Les bases des soins ancestraux indiens </w:t>
      </w:r>
    </w:p>
    <w:p w14:paraId="1541B4C4" w14:textId="150BC801" w:rsidR="00672ED4" w:rsidRPr="00960991" w:rsidRDefault="00672ED4" w:rsidP="00672ED4">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 xml:space="preserve">Les </w:t>
      </w:r>
      <w:r w:rsidR="00D95E3A" w:rsidRPr="00960991">
        <w:rPr>
          <w:rFonts w:ascii="Roboto" w:hAnsi="Roboto"/>
          <w:color w:val="000000" w:themeColor="text1"/>
        </w:rPr>
        <w:t>bienfaits</w:t>
      </w:r>
      <w:r w:rsidR="000061DD" w:rsidRPr="00960991">
        <w:rPr>
          <w:rFonts w:ascii="Roboto" w:hAnsi="Roboto"/>
          <w:color w:val="000000" w:themeColor="text1"/>
        </w:rPr>
        <w:t xml:space="preserve">, préconisations </w:t>
      </w:r>
      <w:r w:rsidR="00D95E3A" w:rsidRPr="00960991">
        <w:rPr>
          <w:rFonts w:ascii="Roboto" w:hAnsi="Roboto"/>
          <w:color w:val="000000" w:themeColor="text1"/>
        </w:rPr>
        <w:t xml:space="preserve">et </w:t>
      </w:r>
      <w:r w:rsidR="00780F78" w:rsidRPr="00960991">
        <w:rPr>
          <w:rFonts w:ascii="Roboto" w:hAnsi="Roboto"/>
          <w:color w:val="000000" w:themeColor="text1"/>
        </w:rPr>
        <w:t>contre-indications</w:t>
      </w:r>
      <w:r w:rsidR="00D95E3A" w:rsidRPr="00960991">
        <w:rPr>
          <w:rFonts w:ascii="Roboto" w:hAnsi="Roboto"/>
          <w:color w:val="000000" w:themeColor="text1"/>
        </w:rPr>
        <w:t>.</w:t>
      </w:r>
    </w:p>
    <w:p w14:paraId="14C08F42" w14:textId="77777777" w:rsidR="00672ED4" w:rsidRPr="00960991" w:rsidRDefault="00672ED4" w:rsidP="00672ED4">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2 </w:t>
      </w:r>
    </w:p>
    <w:p w14:paraId="3A449877" w14:textId="790AC71A" w:rsidR="00672ED4" w:rsidRPr="00960991" w:rsidRDefault="00672ED4"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 xml:space="preserve">Pour </w:t>
      </w:r>
      <w:r w:rsidR="00780F78" w:rsidRPr="00960991">
        <w:rPr>
          <w:rFonts w:ascii="Roboto" w:hAnsi="Roboto"/>
          <w:color w:val="000000" w:themeColor="text1"/>
        </w:rPr>
        <w:t>qui ?</w:t>
      </w:r>
      <w:r w:rsidRPr="00960991">
        <w:rPr>
          <w:rFonts w:ascii="Roboto" w:hAnsi="Roboto"/>
          <w:color w:val="000000" w:themeColor="text1"/>
        </w:rPr>
        <w:t xml:space="preserve"> Quelle partie du corps ? </w:t>
      </w:r>
    </w:p>
    <w:p w14:paraId="7499DDA0" w14:textId="0A12DA69" w:rsidR="00672ED4" w:rsidRPr="00960991" w:rsidRDefault="00780F78"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Étude</w:t>
      </w:r>
      <w:r w:rsidR="00D95E3A" w:rsidRPr="00960991">
        <w:rPr>
          <w:rFonts w:ascii="Roboto" w:hAnsi="Roboto"/>
          <w:color w:val="000000" w:themeColor="text1"/>
        </w:rPr>
        <w:t xml:space="preserve"> de la morphologie du corps, les tissus, les muscles.</w:t>
      </w:r>
    </w:p>
    <w:p w14:paraId="4DD83F81" w14:textId="77777777" w:rsidR="00672ED4" w:rsidRPr="00960991" w:rsidRDefault="00672ED4"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 xml:space="preserve">Choix des huiles en fonction du </w:t>
      </w:r>
      <w:r w:rsidR="00D95E3A" w:rsidRPr="00960991">
        <w:rPr>
          <w:rFonts w:ascii="Roboto" w:hAnsi="Roboto"/>
          <w:color w:val="000000" w:themeColor="text1"/>
        </w:rPr>
        <w:t>type de peau.</w:t>
      </w:r>
    </w:p>
    <w:p w14:paraId="7C0925C8" w14:textId="77777777" w:rsidR="00672ED4" w:rsidRPr="00960991" w:rsidRDefault="00672ED4" w:rsidP="00672ED4">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3 </w:t>
      </w:r>
    </w:p>
    <w:p w14:paraId="6E91F034" w14:textId="0CC31718" w:rsidR="00260702" w:rsidRPr="00960991" w:rsidRDefault="00260702" w:rsidP="00260702">
      <w:pPr>
        <w:pStyle w:val="Paragraphedeliste"/>
        <w:numPr>
          <w:ilvl w:val="0"/>
          <w:numId w:val="7"/>
        </w:numPr>
        <w:rPr>
          <w:rFonts w:ascii="Roboto" w:hAnsi="Roboto"/>
          <w:color w:val="000000" w:themeColor="text1"/>
        </w:rPr>
      </w:pPr>
      <w:r w:rsidRPr="00960991">
        <w:rPr>
          <w:rFonts w:ascii="Roboto" w:hAnsi="Roboto"/>
          <w:color w:val="000000" w:themeColor="text1"/>
        </w:rPr>
        <w:t>Description du protocole / S’avoir adapter la posture • Enchaî</w:t>
      </w:r>
      <w:r w:rsidRPr="00960991">
        <w:rPr>
          <w:color w:val="000000" w:themeColor="text1"/>
        </w:rPr>
        <w:t>n</w:t>
      </w:r>
      <w:r w:rsidRPr="00960991">
        <w:rPr>
          <w:rFonts w:ascii="Roboto" w:hAnsi="Roboto"/>
          <w:color w:val="000000" w:themeColor="text1"/>
        </w:rPr>
        <w:t>ement des manœuvres</w:t>
      </w:r>
    </w:p>
    <w:p w14:paraId="116C84A4" w14:textId="3037FE16" w:rsidR="00260702" w:rsidRPr="00960991" w:rsidRDefault="00672ED4" w:rsidP="00672ED4">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4 </w:t>
      </w:r>
    </w:p>
    <w:p w14:paraId="29C857ED" w14:textId="3F0496B4" w:rsidR="00260702" w:rsidRPr="00960991" w:rsidRDefault="00260702" w:rsidP="00260702">
      <w:pPr>
        <w:pStyle w:val="Paragraphedeliste"/>
        <w:numPr>
          <w:ilvl w:val="0"/>
          <w:numId w:val="7"/>
        </w:numPr>
        <w:rPr>
          <w:rFonts w:ascii="Roboto" w:hAnsi="Roboto"/>
          <w:color w:val="000000" w:themeColor="text1"/>
        </w:rPr>
      </w:pPr>
      <w:r w:rsidRPr="00960991">
        <w:rPr>
          <w:rFonts w:ascii="Roboto" w:hAnsi="Roboto"/>
          <w:color w:val="000000" w:themeColor="text1"/>
        </w:rPr>
        <w:t xml:space="preserve">Apprentissage du toucher ayurvédique et intégration du protocole </w:t>
      </w:r>
    </w:p>
    <w:p w14:paraId="3AF27ABD" w14:textId="666D190D" w:rsidR="00260702" w:rsidRPr="00960991" w:rsidRDefault="00260702" w:rsidP="00260702">
      <w:pPr>
        <w:pStyle w:val="Paragraphedeliste"/>
        <w:numPr>
          <w:ilvl w:val="0"/>
          <w:numId w:val="7"/>
        </w:numPr>
        <w:spacing w:before="100" w:beforeAutospacing="1" w:after="100" w:afterAutospacing="1"/>
        <w:rPr>
          <w:rFonts w:ascii="Roboto" w:hAnsi="Roboto"/>
          <w:color w:val="000000" w:themeColor="text1"/>
        </w:rPr>
      </w:pPr>
      <w:r w:rsidRPr="00960991">
        <w:rPr>
          <w:rFonts w:ascii="Roboto" w:hAnsi="Roboto"/>
          <w:color w:val="000000" w:themeColor="text1"/>
        </w:rPr>
        <w:t xml:space="preserve">Démonstration du modelage indien ancestral  </w:t>
      </w:r>
    </w:p>
    <w:p w14:paraId="315F229D" w14:textId="77777777" w:rsidR="00260702" w:rsidRPr="00960991" w:rsidRDefault="00260702" w:rsidP="00260702">
      <w:pPr>
        <w:pStyle w:val="Paragraphedeliste"/>
        <w:spacing w:before="100" w:beforeAutospacing="1" w:after="100" w:afterAutospacing="1"/>
        <w:rPr>
          <w:rFonts w:ascii="Roboto" w:hAnsi="Roboto"/>
          <w:color w:val="000000" w:themeColor="text1"/>
        </w:rPr>
      </w:pPr>
    </w:p>
    <w:p w14:paraId="564D2A50" w14:textId="77777777" w:rsidR="00671B91" w:rsidRPr="00960991" w:rsidRDefault="00671B91" w:rsidP="00672ED4">
      <w:pPr>
        <w:spacing w:before="100" w:beforeAutospacing="1" w:after="100" w:afterAutospacing="1"/>
        <w:ind w:left="708"/>
        <w:rPr>
          <w:rFonts w:ascii="Roboto" w:hAnsi="Roboto"/>
          <w:color w:val="000000" w:themeColor="text1"/>
        </w:rPr>
      </w:pPr>
    </w:p>
    <w:p w14:paraId="0ED34F5A" w14:textId="77777777" w:rsidR="00D303A0" w:rsidRPr="00960991" w:rsidRDefault="00D303A0" w:rsidP="00672ED4">
      <w:pPr>
        <w:spacing w:before="100" w:beforeAutospacing="1" w:after="100" w:afterAutospacing="1"/>
        <w:rPr>
          <w:rFonts w:ascii="Roboto" w:hAnsi="Roboto"/>
          <w:color w:val="000000" w:themeColor="text1"/>
          <w:sz w:val="32"/>
          <w:szCs w:val="32"/>
        </w:rPr>
      </w:pPr>
    </w:p>
    <w:p w14:paraId="4F96591B" w14:textId="21C0ADF3" w:rsidR="00233516" w:rsidRPr="00960991" w:rsidRDefault="00672ED4" w:rsidP="00233516">
      <w:pPr>
        <w:spacing w:before="100" w:beforeAutospacing="1" w:after="100" w:afterAutospacing="1"/>
        <w:rPr>
          <w:rFonts w:ascii="Roboto" w:hAnsi="Roboto"/>
          <w:b/>
          <w:bCs/>
          <w:color w:val="000000" w:themeColor="text1"/>
          <w:sz w:val="32"/>
          <w:szCs w:val="32"/>
        </w:rPr>
      </w:pPr>
      <w:r w:rsidRPr="00960991">
        <w:rPr>
          <w:rFonts w:ascii="Roboto" w:hAnsi="Roboto"/>
          <w:b/>
          <w:bCs/>
          <w:color w:val="000000" w:themeColor="text1"/>
          <w:sz w:val="32"/>
          <w:szCs w:val="32"/>
          <w:u w:val="single"/>
        </w:rPr>
        <w:t>JOUR 2</w:t>
      </w:r>
      <w:r w:rsidRPr="00960991">
        <w:rPr>
          <w:rFonts w:ascii="Roboto" w:hAnsi="Roboto"/>
          <w:b/>
          <w:bCs/>
          <w:color w:val="000000" w:themeColor="text1"/>
          <w:sz w:val="32"/>
          <w:szCs w:val="32"/>
        </w:rPr>
        <w:t xml:space="preserve"> : </w:t>
      </w:r>
      <w:r w:rsidR="00233516" w:rsidRPr="00960991">
        <w:rPr>
          <w:rFonts w:ascii="Roboto" w:hAnsi="Roboto"/>
          <w:b/>
          <w:bCs/>
          <w:color w:val="000000" w:themeColor="text1"/>
          <w:sz w:val="32"/>
          <w:szCs w:val="32"/>
        </w:rPr>
        <w:t>PRATIQUE DU</w:t>
      </w:r>
      <w:r w:rsidRPr="00960991">
        <w:rPr>
          <w:rFonts w:ascii="Roboto" w:hAnsi="Roboto"/>
          <w:b/>
          <w:bCs/>
          <w:color w:val="000000" w:themeColor="text1"/>
          <w:sz w:val="32"/>
          <w:szCs w:val="32"/>
        </w:rPr>
        <w:t xml:space="preserve"> PROTOCOLE </w:t>
      </w:r>
    </w:p>
    <w:p w14:paraId="23EBA0AC" w14:textId="77777777" w:rsidR="00233516" w:rsidRPr="00960991" w:rsidRDefault="00233516" w:rsidP="00233516">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5 </w:t>
      </w:r>
    </w:p>
    <w:p w14:paraId="217FAE58" w14:textId="5170CB9D" w:rsidR="00233516" w:rsidRPr="00960991" w:rsidRDefault="00233516" w:rsidP="00233516">
      <w:pPr>
        <w:spacing w:before="100" w:beforeAutospacing="1" w:after="100" w:afterAutospacing="1"/>
        <w:ind w:left="708"/>
        <w:rPr>
          <w:rFonts w:ascii="Roboto" w:hAnsi="Roboto"/>
          <w:color w:val="000000" w:themeColor="text1"/>
        </w:rPr>
      </w:pPr>
      <w:r w:rsidRPr="00960991">
        <w:rPr>
          <w:rFonts w:ascii="Roboto" w:hAnsi="Roboto"/>
          <w:color w:val="000000" w:themeColor="text1"/>
        </w:rPr>
        <w:t>• Technique de relaxation et d’ancrage</w:t>
      </w:r>
      <w:r w:rsidRPr="00960991">
        <w:rPr>
          <w:rFonts w:ascii="Roboto" w:hAnsi="Roboto"/>
          <w:color w:val="000000" w:themeColor="text1"/>
        </w:rPr>
        <w:br/>
        <w:t>• Posture et respiration du praticien</w:t>
      </w:r>
      <w:r w:rsidRPr="00960991">
        <w:rPr>
          <w:rFonts w:ascii="Roboto" w:hAnsi="Roboto"/>
          <w:color w:val="000000" w:themeColor="text1"/>
        </w:rPr>
        <w:br/>
        <w:t>• Anatomie palpatoire</w:t>
      </w:r>
      <w:r w:rsidRPr="00960991">
        <w:rPr>
          <w:rFonts w:ascii="Roboto" w:hAnsi="Roboto"/>
          <w:color w:val="000000" w:themeColor="text1"/>
        </w:rPr>
        <w:br/>
        <w:t xml:space="preserve">• Entrainement pratique du stagiaire en atelier tournant </w:t>
      </w:r>
    </w:p>
    <w:p w14:paraId="2D586E5C" w14:textId="4C835E37" w:rsidR="00233516" w:rsidRPr="00960991" w:rsidRDefault="00233516" w:rsidP="00233516">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6 </w:t>
      </w:r>
    </w:p>
    <w:p w14:paraId="02D8BB4E" w14:textId="3CF62E0F" w:rsidR="00233516" w:rsidRPr="00960991" w:rsidRDefault="00233516" w:rsidP="00960991">
      <w:pPr>
        <w:spacing w:before="100" w:beforeAutospacing="1" w:after="100" w:afterAutospacing="1"/>
        <w:ind w:left="708"/>
        <w:rPr>
          <w:rFonts w:ascii="Roboto" w:hAnsi="Roboto"/>
          <w:color w:val="000000" w:themeColor="text1"/>
        </w:rPr>
      </w:pPr>
      <w:r w:rsidRPr="00960991">
        <w:rPr>
          <w:rFonts w:ascii="Roboto" w:hAnsi="Roboto"/>
          <w:color w:val="000000" w:themeColor="text1"/>
        </w:rPr>
        <w:t xml:space="preserve">• Apprentissage détaillé des techniques du massage face </w:t>
      </w:r>
      <w:r w:rsidR="00C7797C" w:rsidRPr="00960991">
        <w:rPr>
          <w:rFonts w:ascii="Roboto" w:hAnsi="Roboto"/>
          <w:color w:val="000000" w:themeColor="text1"/>
        </w:rPr>
        <w:t>postérieure</w:t>
      </w:r>
      <w:r w:rsidRPr="00960991">
        <w:rPr>
          <w:rFonts w:ascii="Roboto" w:hAnsi="Roboto"/>
          <w:color w:val="000000" w:themeColor="text1"/>
        </w:rPr>
        <w:br/>
      </w:r>
    </w:p>
    <w:p w14:paraId="2F098F49" w14:textId="7542448F" w:rsidR="00233516" w:rsidRPr="00960991" w:rsidRDefault="00233516" w:rsidP="00233516">
      <w:pPr>
        <w:spacing w:before="100" w:beforeAutospacing="1" w:after="100" w:afterAutospacing="1"/>
        <w:rPr>
          <w:rFonts w:ascii="Roboto" w:hAnsi="Roboto"/>
          <w:b/>
          <w:bCs/>
          <w:color w:val="000000" w:themeColor="text1"/>
          <w:sz w:val="32"/>
          <w:szCs w:val="32"/>
        </w:rPr>
      </w:pPr>
      <w:r w:rsidRPr="00960991">
        <w:rPr>
          <w:rFonts w:ascii="Roboto" w:hAnsi="Roboto"/>
          <w:b/>
          <w:bCs/>
          <w:color w:val="000000" w:themeColor="text1"/>
          <w:sz w:val="32"/>
          <w:szCs w:val="32"/>
          <w:u w:val="single"/>
        </w:rPr>
        <w:t>JOUR 3</w:t>
      </w:r>
      <w:r w:rsidRPr="00960991">
        <w:rPr>
          <w:rFonts w:ascii="Roboto" w:hAnsi="Roboto"/>
          <w:b/>
          <w:bCs/>
          <w:color w:val="000000" w:themeColor="text1"/>
          <w:sz w:val="32"/>
          <w:szCs w:val="32"/>
        </w:rPr>
        <w:t xml:space="preserve"> : RÉVISIONS DU PROTOCOLE </w:t>
      </w:r>
    </w:p>
    <w:p w14:paraId="18A65691" w14:textId="27B6DE57" w:rsidR="00C7797C" w:rsidRPr="00960991" w:rsidRDefault="00C7797C" w:rsidP="00C7797C">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7 </w:t>
      </w:r>
    </w:p>
    <w:p w14:paraId="34EAC012" w14:textId="7B6DC39C" w:rsidR="00233516" w:rsidRPr="00960991" w:rsidRDefault="00C7797C" w:rsidP="00960991">
      <w:pPr>
        <w:spacing w:before="100" w:beforeAutospacing="1" w:after="100" w:afterAutospacing="1"/>
        <w:ind w:left="708"/>
        <w:rPr>
          <w:rFonts w:ascii="Roboto" w:hAnsi="Roboto"/>
          <w:color w:val="000000" w:themeColor="text1"/>
        </w:rPr>
      </w:pPr>
      <w:r w:rsidRPr="00960991">
        <w:rPr>
          <w:rFonts w:ascii="Roboto" w:hAnsi="Roboto"/>
          <w:color w:val="000000" w:themeColor="text1"/>
        </w:rPr>
        <w:t>• Révisions et échange sur les acquis de la veille</w:t>
      </w:r>
      <w:r w:rsidRPr="00960991">
        <w:rPr>
          <w:rFonts w:ascii="Roboto" w:hAnsi="Roboto"/>
          <w:color w:val="000000" w:themeColor="text1"/>
        </w:rPr>
        <w:br/>
        <w:t>• Apprentissage détaillé des techniques de bien-être de la face antérieure</w:t>
      </w:r>
      <w:r w:rsidRPr="00960991">
        <w:rPr>
          <w:rFonts w:ascii="Roboto" w:hAnsi="Roboto"/>
          <w:color w:val="000000" w:themeColor="text1"/>
        </w:rPr>
        <w:br/>
        <w:t>• Questions-réponses</w:t>
      </w:r>
      <w:r w:rsidRPr="00960991">
        <w:rPr>
          <w:rFonts w:ascii="Roboto" w:hAnsi="Roboto"/>
          <w:color w:val="000000" w:themeColor="text1"/>
        </w:rPr>
        <w:br/>
        <w:t xml:space="preserve">• Pratique complète en autonomie et en binôme </w:t>
      </w:r>
    </w:p>
    <w:p w14:paraId="1C7E9C13" w14:textId="77777777" w:rsidR="00960991" w:rsidRPr="00960991" w:rsidRDefault="00960991" w:rsidP="00CE3C60">
      <w:pPr>
        <w:spacing w:before="100" w:beforeAutospacing="1" w:after="100" w:afterAutospacing="1"/>
        <w:rPr>
          <w:rFonts w:ascii="Roboto" w:hAnsi="Roboto"/>
          <w:b/>
          <w:bCs/>
          <w:color w:val="000000" w:themeColor="text1"/>
          <w:sz w:val="28"/>
          <w:szCs w:val="28"/>
          <w:u w:val="single"/>
        </w:rPr>
      </w:pPr>
    </w:p>
    <w:p w14:paraId="70F4174A" w14:textId="4B51CEFD" w:rsidR="00671B91" w:rsidRPr="00960991" w:rsidRDefault="00671B91" w:rsidP="00CE3C60">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p>
    <w:p w14:paraId="34130D76" w14:textId="35AB1CFE" w:rsidR="00671B91" w:rsidRPr="00960991" w:rsidRDefault="00671B91" w:rsidP="00671B91">
      <w:pPr>
        <w:rPr>
          <w:rFonts w:ascii="Roboto" w:hAnsi="Roboto"/>
          <w:color w:val="000000" w:themeColor="text1"/>
        </w:rPr>
      </w:pPr>
      <w:r w:rsidRPr="00960991">
        <w:rPr>
          <w:rFonts w:ascii="Roboto" w:hAnsi="Roboto"/>
          <w:color w:val="000000" w:themeColor="text1"/>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47531300"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SUIVI &amp; ÉVALUATION DU STAGIAIRE</w:t>
      </w:r>
      <w:r w:rsidRPr="00960991">
        <w:rPr>
          <w:rFonts w:ascii="Roboto" w:hAnsi="Roboto"/>
          <w:color w:val="000000" w:themeColor="text1"/>
          <w:sz w:val="28"/>
          <w:szCs w:val="28"/>
        </w:rPr>
        <w:t xml:space="preserve"> :</w:t>
      </w:r>
      <w:r w:rsidRPr="00960991">
        <w:rPr>
          <w:rFonts w:ascii="Roboto" w:hAnsi="Roboto"/>
          <w:b/>
          <w:bCs/>
          <w:color w:val="000000" w:themeColor="text1"/>
          <w:sz w:val="28"/>
          <w:szCs w:val="28"/>
        </w:rPr>
        <w:t xml:space="preserve"> </w:t>
      </w:r>
    </w:p>
    <w:p w14:paraId="590CBF57" w14:textId="77777777" w:rsidR="00960991" w:rsidRPr="00960991" w:rsidRDefault="00960991" w:rsidP="00960991">
      <w:pPr>
        <w:pStyle w:val="Paragraphedeliste"/>
        <w:numPr>
          <w:ilvl w:val="0"/>
          <w:numId w:val="3"/>
        </w:numPr>
        <w:spacing w:before="100" w:beforeAutospacing="1" w:after="100" w:afterAutospacing="1"/>
        <w:rPr>
          <w:rFonts w:ascii="Roboto" w:hAnsi="Roboto"/>
          <w:color w:val="000000" w:themeColor="text1"/>
        </w:rPr>
      </w:pPr>
      <w:r w:rsidRPr="00960991">
        <w:rPr>
          <w:rFonts w:ascii="Roboto" w:hAnsi="Roboto"/>
          <w:color w:val="000000" w:themeColor="text1"/>
        </w:rPr>
        <w:t>Une feuille d’émargement est signée par le stagiaire chaque demi-journée.</w:t>
      </w:r>
    </w:p>
    <w:p w14:paraId="59154C5D" w14:textId="77777777" w:rsidR="00960991" w:rsidRPr="00960991" w:rsidRDefault="00960991" w:rsidP="00960991">
      <w:pPr>
        <w:pStyle w:val="Paragraphedeliste"/>
        <w:numPr>
          <w:ilvl w:val="0"/>
          <w:numId w:val="3"/>
        </w:numPr>
        <w:spacing w:before="100" w:beforeAutospacing="1" w:after="100" w:afterAutospacing="1"/>
        <w:rPr>
          <w:rFonts w:ascii="Roboto" w:hAnsi="Roboto"/>
          <w:b/>
          <w:bCs/>
          <w:color w:val="000000" w:themeColor="text1"/>
        </w:rPr>
      </w:pPr>
      <w:r w:rsidRPr="00960991">
        <w:rPr>
          <w:rFonts w:ascii="Roboto" w:hAnsi="Roboto"/>
          <w:color w:val="000000" w:themeColor="text1"/>
        </w:rPr>
        <w:lastRenderedPageBreak/>
        <w:t>Le stagiaire sera évalué́ sur la maitrise de la technique tout au long de cette journée de pratique </w:t>
      </w:r>
    </w:p>
    <w:p w14:paraId="4EA717B0" w14:textId="327A29EC" w:rsidR="00A728DE" w:rsidRDefault="00960991" w:rsidP="00671B91">
      <w:pPr>
        <w:pStyle w:val="Paragraphedeliste"/>
        <w:numPr>
          <w:ilvl w:val="0"/>
          <w:numId w:val="3"/>
        </w:numPr>
        <w:spacing w:before="100" w:beforeAutospacing="1" w:after="100" w:afterAutospacing="1"/>
        <w:rPr>
          <w:rFonts w:ascii="Roboto" w:hAnsi="Roboto"/>
          <w:color w:val="000000" w:themeColor="text1"/>
        </w:rPr>
      </w:pPr>
      <w:r w:rsidRPr="00960991">
        <w:rPr>
          <w:rFonts w:ascii="Roboto" w:hAnsi="Roboto"/>
          <w:color w:val="000000" w:themeColor="text1"/>
        </w:rPr>
        <w:t>Un QCM d’évaluation en début et fin de formation sera rempli par le stagiaire.</w:t>
      </w:r>
    </w:p>
    <w:p w14:paraId="13A7215F" w14:textId="55246607" w:rsidR="00F139D9" w:rsidRDefault="00F139D9" w:rsidP="00671B91">
      <w:pPr>
        <w:pStyle w:val="Paragraphedeliste"/>
        <w:numPr>
          <w:ilvl w:val="0"/>
          <w:numId w:val="3"/>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0D93B331"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ACCESSIBILITÉ</w:t>
      </w:r>
      <w:r w:rsidRPr="00960991">
        <w:rPr>
          <w:rFonts w:ascii="Roboto" w:hAnsi="Roboto"/>
          <w:color w:val="000000" w:themeColor="text1"/>
          <w:sz w:val="28"/>
          <w:szCs w:val="28"/>
        </w:rPr>
        <w:t xml:space="preserve"> :</w:t>
      </w:r>
      <w:r w:rsidRPr="00960991">
        <w:rPr>
          <w:rFonts w:ascii="Roboto" w:hAnsi="Roboto"/>
          <w:b/>
          <w:bCs/>
          <w:color w:val="000000" w:themeColor="text1"/>
          <w:sz w:val="28"/>
          <w:szCs w:val="28"/>
        </w:rPr>
        <w:t xml:space="preserve"> </w:t>
      </w:r>
    </w:p>
    <w:p w14:paraId="764E1A71" w14:textId="77777777" w:rsidR="00960991" w:rsidRPr="00960991" w:rsidRDefault="00960991" w:rsidP="00960991">
      <w:pPr>
        <w:rPr>
          <w:rFonts w:ascii="Roboto" w:hAnsi="Roboto"/>
          <w:color w:val="000000" w:themeColor="text1"/>
        </w:rPr>
      </w:pPr>
      <w:r w:rsidRPr="00960991">
        <w:rPr>
          <w:rFonts w:ascii="Roboto" w:hAnsi="Roboto"/>
          <w:color w:val="000000" w:themeColor="text1"/>
        </w:rPr>
        <w:t>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14:paraId="2D59515F" w14:textId="77777777" w:rsidR="00960991" w:rsidRPr="00960991" w:rsidRDefault="00960991" w:rsidP="00960991">
      <w:pPr>
        <w:rPr>
          <w:rFonts w:ascii="Roboto" w:hAnsi="Roboto"/>
          <w:color w:val="000000" w:themeColor="text1"/>
        </w:rPr>
      </w:pPr>
    </w:p>
    <w:p w14:paraId="569367C7"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MATÉRIEL NÉCESSAIRE</w:t>
      </w:r>
      <w:r w:rsidRPr="00960991">
        <w:rPr>
          <w:rFonts w:ascii="Roboto" w:hAnsi="Roboto"/>
          <w:b/>
          <w:bCs/>
          <w:color w:val="000000" w:themeColor="text1"/>
          <w:sz w:val="28"/>
          <w:szCs w:val="28"/>
        </w:rPr>
        <w:t xml:space="preserve"> : </w:t>
      </w:r>
    </w:p>
    <w:p w14:paraId="700114F5" w14:textId="77777777"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paréo</w:t>
      </w:r>
    </w:p>
    <w:p w14:paraId="748DE8C5" w14:textId="77777777"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2 grande serviettes</w:t>
      </w:r>
    </w:p>
    <w:p w14:paraId="0327D1D2" w14:textId="77777777"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petite serviette</w:t>
      </w:r>
    </w:p>
    <w:p w14:paraId="29A90955" w14:textId="05BFC3BF"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masque (tissu ou chirurgical)</w:t>
      </w:r>
    </w:p>
    <w:p w14:paraId="28C517CE" w14:textId="6ED0C2E6"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paires de tongs</w:t>
      </w:r>
    </w:p>
    <w:p w14:paraId="54D7C384" w14:textId="77777777" w:rsidR="00960991" w:rsidRPr="00960991" w:rsidRDefault="00960991" w:rsidP="00960991">
      <w:pPr>
        <w:spacing w:before="100" w:beforeAutospacing="1" w:after="100" w:afterAutospacing="1"/>
        <w:rPr>
          <w:rFonts w:ascii="Roboto" w:hAnsi="Roboto"/>
          <w:color w:val="000000" w:themeColor="text1"/>
        </w:rPr>
      </w:pPr>
      <w:r w:rsidRPr="00960991">
        <w:rPr>
          <w:rFonts w:ascii="Roboto" w:hAnsi="Roboto"/>
          <w:color w:val="000000" w:themeColor="text1"/>
        </w:rPr>
        <w:t xml:space="preserve">Tout le reste du matériel nécessaire pendant la formation est fourni par le centre de formation. </w:t>
      </w:r>
      <w:r w:rsidRPr="00960991">
        <w:rPr>
          <w:rFonts w:ascii="Roboto" w:hAnsi="Roboto"/>
          <w:color w:val="000000" w:themeColor="text1"/>
        </w:rPr>
        <w:br/>
        <w:t xml:space="preserve">Notre équipe est mobilisée pour être la plus réactive possible afin de vous tenir informés et vous garantir le meilleur accueil dans le strict respect des conditions de sécurité́ sanitaire. </w:t>
      </w:r>
    </w:p>
    <w:p w14:paraId="7474944A"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REPAS</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r w:rsidRPr="00960991">
        <w:rPr>
          <w:rFonts w:ascii="Roboto" w:hAnsi="Roboto"/>
          <w:b/>
          <w:bCs/>
          <w:color w:val="000000" w:themeColor="text1"/>
          <w:sz w:val="28"/>
          <w:szCs w:val="28"/>
        </w:rPr>
        <w:t xml:space="preserve"> </w:t>
      </w:r>
    </w:p>
    <w:p w14:paraId="3769C5F5"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color w:val="000000" w:themeColor="text1"/>
        </w:rPr>
        <w:t>Le repas du déjeuner n’est pas inclus. Merci de prévoir votre repas ou de le commander sur place.</w:t>
      </w:r>
    </w:p>
    <w:p w14:paraId="6840F468" w14:textId="50EB0E35" w:rsidR="00C7797C" w:rsidRPr="00960991" w:rsidRDefault="00C7797C" w:rsidP="00C7797C">
      <w:pPr>
        <w:spacing w:before="100" w:beforeAutospacing="1" w:after="100" w:afterAutospacing="1"/>
        <w:rPr>
          <w:rFonts w:ascii="Roboto" w:hAnsi="Roboto"/>
          <w:color w:val="000000" w:themeColor="text1"/>
          <w:sz w:val="28"/>
          <w:szCs w:val="28"/>
        </w:rPr>
      </w:pPr>
      <w:r w:rsidRPr="00960991">
        <w:rPr>
          <w:rFonts w:ascii="Roboto" w:hAnsi="Roboto"/>
          <w:b/>
          <w:bCs/>
          <w:color w:val="000000" w:themeColor="text1"/>
          <w:sz w:val="28"/>
          <w:szCs w:val="28"/>
          <w:u w:val="single"/>
        </w:rPr>
        <w:t xml:space="preserve">EFFECTIF </w:t>
      </w:r>
      <w:proofErr w:type="gramStart"/>
      <w:r w:rsidRPr="00960991">
        <w:rPr>
          <w:rFonts w:ascii="Roboto" w:hAnsi="Roboto"/>
          <w:b/>
          <w:bCs/>
          <w:color w:val="000000" w:themeColor="text1"/>
          <w:sz w:val="28"/>
          <w:szCs w:val="28"/>
          <w:u w:val="single"/>
        </w:rPr>
        <w:t>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proofErr w:type="gramEnd"/>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38C7C6F0" w14:textId="7F9E9305" w:rsidR="00F139D9" w:rsidRDefault="00B5154B" w:rsidP="00F139D9">
      <w:pPr>
        <w:pStyle w:val="NormalWeb"/>
      </w:pP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réponse sous 7 jours</w:t>
      </w:r>
      <w:r w:rsidR="00F139D9" w:rsidRPr="00F139D9">
        <w:rPr>
          <w:rFonts w:ascii="Roboto" w:hAnsi="Roboto"/>
          <w:color w:val="000000" w:themeColor="text1"/>
        </w:rPr>
        <w:t xml:space="preserve"> ouvrés à toute demande d’information, accessibilité à la formation choisie sous 3 mois maximum après votre demande. Les inscriptions </w:t>
      </w:r>
      <w:r w:rsidR="00F139D9" w:rsidRPr="00F139D9">
        <w:rPr>
          <w:rFonts w:ascii="Roboto" w:eastAsia="Malgun Gothic" w:hAnsi="Roboto"/>
        </w:rPr>
        <w:t xml:space="preserve">doivent intervenir au plus tard </w:t>
      </w:r>
      <w:proofErr w:type="gramStart"/>
      <w:r w:rsidR="00F139D9" w:rsidRPr="00F139D9">
        <w:rPr>
          <w:rFonts w:ascii="Roboto" w:eastAsia="Malgun Gothic" w:hAnsi="Roboto"/>
        </w:rPr>
        <w:t>24h ouvré</w:t>
      </w:r>
      <w:r w:rsidR="00F139D9">
        <w:rPr>
          <w:rFonts w:ascii="Roboto" w:eastAsia="Malgun Gothic" w:hAnsi="Roboto"/>
        </w:rPr>
        <w:t>s</w:t>
      </w:r>
      <w:proofErr w:type="gramEnd"/>
      <w:r w:rsidR="00F139D9" w:rsidRPr="00F139D9">
        <w:rPr>
          <w:rFonts w:ascii="Roboto" w:eastAsia="Malgun Gothic" w:hAnsi="Roboto"/>
        </w:rPr>
        <w:t xml:space="preserve"> avant la date de </w:t>
      </w:r>
      <w:proofErr w:type="spellStart"/>
      <w:r w:rsidR="00F139D9" w:rsidRPr="00F139D9">
        <w:rPr>
          <w:rFonts w:ascii="Roboto" w:eastAsia="Malgun Gothic" w:hAnsi="Roboto"/>
        </w:rPr>
        <w:t>début</w:t>
      </w:r>
      <w:proofErr w:type="spellEnd"/>
      <w:r w:rsidR="00F139D9" w:rsidRPr="00F139D9">
        <w:rPr>
          <w:rFonts w:ascii="Roboto" w:eastAsia="Malgun Gothic" w:hAnsi="Roboto"/>
        </w:rPr>
        <w:t xml:space="preserve"> de la </w:t>
      </w:r>
      <w:r w:rsidR="00F139D9">
        <w:rPr>
          <w:rFonts w:ascii="Roboto" w:eastAsia="Malgun Gothic" w:hAnsi="Roboto"/>
        </w:rPr>
        <w:t>formation.</w:t>
      </w:r>
    </w:p>
    <w:p w14:paraId="70A8D530" w14:textId="6327ADB7" w:rsidR="00B5154B" w:rsidRPr="00F139D9" w:rsidRDefault="00B5154B" w:rsidP="00F139D9">
      <w:pPr>
        <w:pStyle w:val="NormalWeb"/>
        <w:ind w:left="720"/>
        <w:rPr>
          <w:rFonts w:ascii="Roboto" w:hAnsi="Roboto"/>
          <w:color w:val="000000" w:themeColor="text1"/>
          <w:sz w:val="28"/>
          <w:szCs w:val="28"/>
        </w:rPr>
      </w:pPr>
    </w:p>
    <w:p w14:paraId="5E9E6F7E" w14:textId="5CE88A39" w:rsidR="00672ED4" w:rsidRPr="00672ED4" w:rsidRDefault="00672ED4" w:rsidP="00672ED4">
      <w:pPr>
        <w:rPr>
          <w:rFonts w:ascii="Roboto" w:hAnsi="Roboto"/>
          <w:color w:val="7F7F7F" w:themeColor="text1" w:themeTint="80"/>
        </w:rPr>
      </w:pPr>
    </w:p>
    <w:p w14:paraId="79D6AAE3" w14:textId="3B66AFBD" w:rsidR="007C080E" w:rsidRDefault="007C080E">
      <w:pPr>
        <w:rPr>
          <w:rFonts w:ascii="Roboto" w:hAnsi="Roboto"/>
        </w:rPr>
      </w:pPr>
    </w:p>
    <w:p w14:paraId="6D70C770" w14:textId="0731B279" w:rsidR="007C080E" w:rsidRPr="00672ED4" w:rsidRDefault="007C080E">
      <w:pPr>
        <w:rPr>
          <w:rFonts w:ascii="Roboto" w:hAnsi="Roboto"/>
        </w:rPr>
      </w:pPr>
      <w:r w:rsidRPr="00C45908">
        <w:rPr>
          <w:rFonts w:ascii="Roboto" w:hAnsi="Roboto"/>
          <w:color w:val="DE7DC2"/>
          <w:sz w:val="16"/>
          <w:szCs w:val="16"/>
        </w:rPr>
        <w:t xml:space="preserve">Mise à jour le </w:t>
      </w:r>
      <w:r w:rsidR="00B5154B">
        <w:rPr>
          <w:rFonts w:ascii="Roboto" w:hAnsi="Roboto"/>
          <w:color w:val="DE7DC2"/>
          <w:sz w:val="16"/>
          <w:szCs w:val="16"/>
        </w:rPr>
        <w:t>06</w:t>
      </w:r>
      <w:r w:rsidRPr="00C45908">
        <w:rPr>
          <w:rFonts w:ascii="Roboto" w:hAnsi="Roboto"/>
          <w:color w:val="DE7DC2"/>
          <w:sz w:val="16"/>
          <w:szCs w:val="16"/>
        </w:rPr>
        <w:t>/</w:t>
      </w:r>
      <w:r w:rsidR="00B5154B">
        <w:rPr>
          <w:rFonts w:ascii="Roboto" w:hAnsi="Roboto"/>
          <w:color w:val="DE7DC2"/>
          <w:sz w:val="16"/>
          <w:szCs w:val="16"/>
        </w:rPr>
        <w:t>01</w:t>
      </w:r>
      <w:r w:rsidRPr="00C45908">
        <w:rPr>
          <w:rFonts w:ascii="Roboto" w:hAnsi="Roboto"/>
          <w:color w:val="DE7DC2"/>
          <w:sz w:val="16"/>
          <w:szCs w:val="16"/>
        </w:rPr>
        <w:t>/202</w:t>
      </w:r>
      <w:r w:rsidR="00B5154B">
        <w:rPr>
          <w:rFonts w:ascii="Roboto" w:hAnsi="Roboto"/>
          <w:color w:val="DE7DC2"/>
          <w:sz w:val="16"/>
          <w:szCs w:val="16"/>
        </w:rPr>
        <w:t>5</w:t>
      </w:r>
      <w:r w:rsidRPr="00C45908">
        <w:rPr>
          <w:rFonts w:ascii="Roboto" w:hAnsi="Roboto"/>
          <w:color w:val="DE7DC2"/>
          <w:sz w:val="16"/>
          <w:szCs w:val="16"/>
        </w:rPr>
        <w:t xml:space="preserve"> – Version </w:t>
      </w:r>
      <w:r w:rsidR="00B5154B">
        <w:rPr>
          <w:rFonts w:ascii="Roboto" w:hAnsi="Roboto"/>
          <w:color w:val="DE7DC2"/>
          <w:sz w:val="16"/>
          <w:szCs w:val="16"/>
        </w:rPr>
        <w:t>2</w:t>
      </w:r>
    </w:p>
    <w:sectPr w:rsidR="007C080E" w:rsidRPr="00672ED4" w:rsidSect="003F796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D2E8" w14:textId="77777777" w:rsidR="00237DB6" w:rsidRDefault="00237DB6" w:rsidP="00977354">
      <w:r>
        <w:separator/>
      </w:r>
    </w:p>
  </w:endnote>
  <w:endnote w:type="continuationSeparator" w:id="0">
    <w:p w14:paraId="59FAC873" w14:textId="77777777" w:rsidR="00237DB6" w:rsidRDefault="00237DB6"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974C" w14:textId="77777777" w:rsidR="00C279DF" w:rsidRDefault="00C279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56C" w14:textId="77777777" w:rsidR="004A31FF" w:rsidRDefault="004A31FF" w:rsidP="00057F96">
    <w:pPr>
      <w:widowControl w:val="0"/>
      <w:autoSpaceDE w:val="0"/>
      <w:autoSpaceDN w:val="0"/>
      <w:adjustRightInd w:val="0"/>
      <w:ind w:left="142" w:right="-454"/>
      <w:jc w:val="center"/>
      <w:rPr>
        <w:rFonts w:ascii="Helvetica" w:hAnsi="Helvetica"/>
        <w:i/>
        <w:color w:val="808080"/>
        <w:sz w:val="18"/>
      </w:rPr>
    </w:pPr>
  </w:p>
  <w:p w14:paraId="4771975C" w14:textId="5B7D7094" w:rsidR="00057F96" w:rsidRPr="002004E4" w:rsidRDefault="00057F96" w:rsidP="00057F96">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72C3ED62" w14:textId="6BECE55F" w:rsidR="001B431F" w:rsidRPr="002004E4" w:rsidRDefault="005D2E46" w:rsidP="001B431F">
    <w:pPr>
      <w:widowControl w:val="0"/>
      <w:autoSpaceDE w:val="0"/>
      <w:autoSpaceDN w:val="0"/>
      <w:adjustRightInd w:val="0"/>
      <w:ind w:left="142" w:right="-454"/>
      <w:jc w:val="center"/>
      <w:rPr>
        <w:rFonts w:ascii="Helvetica" w:hAnsi="Helvetica"/>
        <w:i/>
        <w:color w:val="A5A5A5" w:themeColor="accent3"/>
        <w:sz w:val="18"/>
      </w:rPr>
    </w:pPr>
    <w:hyperlink r:id="rId1" w:history="1">
      <w:r w:rsidR="00B05B63" w:rsidRPr="002004E4">
        <w:rPr>
          <w:rStyle w:val="Lienhypertexte"/>
          <w:rFonts w:ascii="Helvetica" w:hAnsi="Helvetica"/>
          <w:i/>
          <w:color w:val="A5A5A5" w:themeColor="accent3"/>
          <w:sz w:val="18"/>
        </w:rPr>
        <w:t>esthetique.ayurvedique@gmail.com</w:t>
      </w:r>
    </w:hyperlink>
    <w:r w:rsidR="00B05B63" w:rsidRPr="002004E4">
      <w:rPr>
        <w:rFonts w:ascii="Helvetica" w:hAnsi="Helvetica"/>
        <w:i/>
        <w:color w:val="A5A5A5" w:themeColor="accent3"/>
        <w:sz w:val="18"/>
      </w:rPr>
      <w:t xml:space="preserve"> SI</w:t>
    </w:r>
    <w:r w:rsidR="00057F96" w:rsidRPr="002004E4">
      <w:rPr>
        <w:rFonts w:ascii="Helvetica" w:hAnsi="Helvetica"/>
        <w:i/>
        <w:color w:val="A5A5A5" w:themeColor="accent3"/>
        <w:sz w:val="18"/>
      </w:rPr>
      <w:t xml:space="preserve">RET : 488147521 </w:t>
    </w:r>
    <w:proofErr w:type="spellStart"/>
    <w:r w:rsidR="00057F96" w:rsidRPr="002004E4">
      <w:rPr>
        <w:rFonts w:ascii="Helvetica" w:hAnsi="Helvetica"/>
        <w:i/>
        <w:color w:val="A5A5A5" w:themeColor="accent3"/>
        <w:sz w:val="18"/>
      </w:rPr>
      <w:t>Rcs</w:t>
    </w:r>
    <w:proofErr w:type="spellEnd"/>
    <w:r w:rsidR="00057F96" w:rsidRPr="002004E4">
      <w:rPr>
        <w:rFonts w:ascii="Helvetica" w:hAnsi="Helvetica"/>
        <w:i/>
        <w:color w:val="A5A5A5" w:themeColor="accent3"/>
        <w:sz w:val="18"/>
      </w:rPr>
      <w:t xml:space="preserve"> </w:t>
    </w:r>
    <w:proofErr w:type="spellStart"/>
    <w:r w:rsidR="00057F96" w:rsidRPr="002004E4">
      <w:rPr>
        <w:rFonts w:ascii="Helvetica" w:hAnsi="Helvetica"/>
        <w:i/>
        <w:color w:val="A5A5A5" w:themeColor="accent3"/>
        <w:sz w:val="18"/>
      </w:rPr>
      <w:t>nantes</w:t>
    </w:r>
    <w:proofErr w:type="spellEnd"/>
    <w:r w:rsidR="00057F96" w:rsidRPr="002004E4">
      <w:rPr>
        <w:rFonts w:ascii="Helvetica" w:hAnsi="Helvetica"/>
        <w:i/>
        <w:color w:val="A5A5A5" w:themeColor="accent3"/>
        <w:sz w:val="18"/>
      </w:rPr>
      <w:t xml:space="preserve"> – TVA : FR13488147521</w:t>
    </w:r>
  </w:p>
  <w:p w14:paraId="00FF292D" w14:textId="7E40633B" w:rsidR="001B431F" w:rsidRPr="007C080E" w:rsidRDefault="00057F96" w:rsidP="00E013A9">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Organisme de formation enregistré sous le n°52440880644</w:t>
    </w:r>
    <w:r w:rsidR="001B431F" w:rsidRPr="007C080E">
      <w:rPr>
        <w:rFonts w:ascii="Helvetica" w:hAnsi="Helvetica"/>
        <w:i/>
        <w:color w:val="A5A5A5" w:themeColor="accent3"/>
        <w:sz w:val="15"/>
        <w:szCs w:val="15"/>
      </w:rPr>
      <w:t>.</w:t>
    </w:r>
    <w:r w:rsidR="00E013A9" w:rsidRPr="007C080E">
      <w:rPr>
        <w:rFonts w:ascii="Helvetica" w:hAnsi="Helvetica"/>
        <w:i/>
        <w:color w:val="A5A5A5" w:themeColor="accent3"/>
        <w:sz w:val="15"/>
        <w:szCs w:val="15"/>
      </w:rPr>
      <w:t xml:space="preserve"> </w:t>
    </w:r>
    <w:r w:rsidR="001B431F" w:rsidRPr="007C080E">
      <w:rPr>
        <w:rFonts w:ascii="ArialMT" w:hAnsi="ArialMT"/>
        <w:i/>
        <w:iCs/>
        <w:color w:val="A5A5A5" w:themeColor="accent3"/>
        <w:sz w:val="15"/>
        <w:szCs w:val="15"/>
      </w:rPr>
      <w:t xml:space="preserve">Organisme certifié QUALIOPI sous le </w:t>
    </w:r>
    <w:proofErr w:type="spellStart"/>
    <w:r w:rsidR="001B431F" w:rsidRPr="007C080E">
      <w:rPr>
        <w:rFonts w:ascii="ArialMT" w:hAnsi="ArialMT"/>
        <w:i/>
        <w:iCs/>
        <w:color w:val="A5A5A5" w:themeColor="accent3"/>
        <w:sz w:val="15"/>
        <w:szCs w:val="15"/>
      </w:rPr>
      <w:t>numéro</w:t>
    </w:r>
    <w:proofErr w:type="spellEnd"/>
    <w:r w:rsidR="001B431F" w:rsidRPr="007C080E">
      <w:rPr>
        <w:rFonts w:ascii="ArialMT" w:hAnsi="ArialMT"/>
        <w:i/>
        <w:iCs/>
        <w:color w:val="A5A5A5" w:themeColor="accent3"/>
        <w:sz w:val="15"/>
        <w:szCs w:val="15"/>
      </w:rPr>
      <w:t xml:space="preserve"> de certificat : 210338. </w:t>
    </w:r>
  </w:p>
  <w:p w14:paraId="53190F9E" w14:textId="6EEC6928" w:rsidR="00977354" w:rsidRDefault="00977354" w:rsidP="00C72291">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9C1" w14:textId="77777777" w:rsidR="00C279DF" w:rsidRDefault="00C279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3587" w14:textId="77777777" w:rsidR="00237DB6" w:rsidRDefault="00237DB6" w:rsidP="00977354">
      <w:r>
        <w:separator/>
      </w:r>
    </w:p>
  </w:footnote>
  <w:footnote w:type="continuationSeparator" w:id="0">
    <w:p w14:paraId="7B5FF253" w14:textId="77777777" w:rsidR="00237DB6" w:rsidRDefault="00237DB6"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97A" w14:textId="77777777" w:rsidR="00C279DF" w:rsidRDefault="00C279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2AD1E6F6" w:rsidR="00D303A0" w:rsidRDefault="00C279DF" w:rsidP="00D303A0">
    <w:pPr>
      <w:pStyle w:val="En-tte"/>
      <w:jc w:val="center"/>
    </w:pPr>
    <w:r>
      <w:rPr>
        <w:noProof/>
      </w:rPr>
      <w:drawing>
        <wp:inline distT="0" distB="0" distL="0" distR="0" wp14:anchorId="5ACAD0A1" wp14:editId="1FEA8BC2">
          <wp:extent cx="1428108" cy="14281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41240" cy="144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C555" w14:textId="77777777" w:rsidR="00C279DF" w:rsidRDefault="00C27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C2576"/>
    <w:multiLevelType w:val="hybridMultilevel"/>
    <w:tmpl w:val="8CD8C3B0"/>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80E4B"/>
    <w:multiLevelType w:val="hybridMultilevel"/>
    <w:tmpl w:val="1CAE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401FB"/>
    <w:multiLevelType w:val="multilevel"/>
    <w:tmpl w:val="3C8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5D2E82"/>
    <w:multiLevelType w:val="hybridMultilevel"/>
    <w:tmpl w:val="DDB28424"/>
    <w:lvl w:ilvl="0" w:tplc="2730C102">
      <w:numFmt w:val="bullet"/>
      <w:lvlText w:val="•"/>
      <w:lvlJc w:val="left"/>
      <w:pPr>
        <w:ind w:left="1428"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1D8073B"/>
    <w:multiLevelType w:val="hybridMultilevel"/>
    <w:tmpl w:val="F9C0F6B2"/>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677426"/>
    <w:multiLevelType w:val="multilevel"/>
    <w:tmpl w:val="6A5E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4271B0"/>
    <w:multiLevelType w:val="hybridMultilevel"/>
    <w:tmpl w:val="83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7AC23991"/>
    <w:multiLevelType w:val="multilevel"/>
    <w:tmpl w:val="9A4CD57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3"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508324365">
    <w:abstractNumId w:val="13"/>
  </w:num>
  <w:num w:numId="2" w16cid:durableId="424768037">
    <w:abstractNumId w:val="12"/>
  </w:num>
  <w:num w:numId="3" w16cid:durableId="1311443989">
    <w:abstractNumId w:val="5"/>
  </w:num>
  <w:num w:numId="4" w16cid:durableId="168644420">
    <w:abstractNumId w:val="9"/>
  </w:num>
  <w:num w:numId="5" w16cid:durableId="1832211133">
    <w:abstractNumId w:val="0"/>
  </w:num>
  <w:num w:numId="6" w16cid:durableId="1949972412">
    <w:abstractNumId w:val="10"/>
  </w:num>
  <w:num w:numId="7" w16cid:durableId="1039236050">
    <w:abstractNumId w:val="3"/>
  </w:num>
  <w:num w:numId="8" w16cid:durableId="1426028725">
    <w:abstractNumId w:val="7"/>
  </w:num>
  <w:num w:numId="9" w16cid:durableId="1731265603">
    <w:abstractNumId w:val="6"/>
  </w:num>
  <w:num w:numId="10" w16cid:durableId="1995182564">
    <w:abstractNumId w:val="1"/>
  </w:num>
  <w:num w:numId="11" w16cid:durableId="1572934291">
    <w:abstractNumId w:val="11"/>
  </w:num>
  <w:num w:numId="12" w16cid:durableId="208230257">
    <w:abstractNumId w:val="2"/>
  </w:num>
  <w:num w:numId="13" w16cid:durableId="1747268358">
    <w:abstractNumId w:val="8"/>
  </w:num>
  <w:num w:numId="14" w16cid:durableId="573903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061DD"/>
    <w:rsid w:val="00057F96"/>
    <w:rsid w:val="000B7DF0"/>
    <w:rsid w:val="000D1D91"/>
    <w:rsid w:val="001612A9"/>
    <w:rsid w:val="0017031B"/>
    <w:rsid w:val="00197F64"/>
    <w:rsid w:val="001B431F"/>
    <w:rsid w:val="001D1664"/>
    <w:rsid w:val="002004E4"/>
    <w:rsid w:val="00233516"/>
    <w:rsid w:val="00237DB6"/>
    <w:rsid w:val="00260702"/>
    <w:rsid w:val="003269AD"/>
    <w:rsid w:val="003B57A6"/>
    <w:rsid w:val="003E17F7"/>
    <w:rsid w:val="003F7968"/>
    <w:rsid w:val="004453E7"/>
    <w:rsid w:val="004A31FF"/>
    <w:rsid w:val="004E5DB6"/>
    <w:rsid w:val="005311C7"/>
    <w:rsid w:val="005833D4"/>
    <w:rsid w:val="005B3AF6"/>
    <w:rsid w:val="005D2E46"/>
    <w:rsid w:val="0061635C"/>
    <w:rsid w:val="00671B91"/>
    <w:rsid w:val="00672ED4"/>
    <w:rsid w:val="00723E73"/>
    <w:rsid w:val="00775A5A"/>
    <w:rsid w:val="00780F78"/>
    <w:rsid w:val="007A253F"/>
    <w:rsid w:val="007A4CF7"/>
    <w:rsid w:val="007C080E"/>
    <w:rsid w:val="0092062B"/>
    <w:rsid w:val="009513A9"/>
    <w:rsid w:val="00960991"/>
    <w:rsid w:val="00964E25"/>
    <w:rsid w:val="00977354"/>
    <w:rsid w:val="009A3112"/>
    <w:rsid w:val="00A17559"/>
    <w:rsid w:val="00A24939"/>
    <w:rsid w:val="00A630AE"/>
    <w:rsid w:val="00A728DE"/>
    <w:rsid w:val="00A90427"/>
    <w:rsid w:val="00A90FBA"/>
    <w:rsid w:val="00AC404C"/>
    <w:rsid w:val="00B05B63"/>
    <w:rsid w:val="00B06CA3"/>
    <w:rsid w:val="00B13201"/>
    <w:rsid w:val="00B2526D"/>
    <w:rsid w:val="00B5154B"/>
    <w:rsid w:val="00C26C72"/>
    <w:rsid w:val="00C279DF"/>
    <w:rsid w:val="00C72291"/>
    <w:rsid w:val="00C7797C"/>
    <w:rsid w:val="00CE3C60"/>
    <w:rsid w:val="00D303A0"/>
    <w:rsid w:val="00D95E3A"/>
    <w:rsid w:val="00DC6D9C"/>
    <w:rsid w:val="00E013A9"/>
    <w:rsid w:val="00E25257"/>
    <w:rsid w:val="00EC2BD6"/>
    <w:rsid w:val="00F134BE"/>
    <w:rsid w:val="00F139D9"/>
    <w:rsid w:val="00F55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97C"/>
    <w:rPr>
      <w:rFonts w:ascii="Times New Roman" w:eastAsia="Times New Roman" w:hAnsi="Times New Roman" w:cs="Times New Roman"/>
      <w:lang w:eastAsia="fr-FR"/>
    </w:rPr>
  </w:style>
  <w:style w:type="paragraph" w:styleId="Titre4">
    <w:name w:val="heading 4"/>
    <w:basedOn w:val="Normal"/>
    <w:link w:val="Titre4Car"/>
    <w:uiPriority w:val="9"/>
    <w:qFormat/>
    <w:rsid w:val="00671B91"/>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customStyle="1" w:styleId="Titre4Car">
    <w:name w:val="Titre 4 Car"/>
    <w:basedOn w:val="Policepardfaut"/>
    <w:link w:val="Titre4"/>
    <w:uiPriority w:val="9"/>
    <w:rsid w:val="00671B91"/>
    <w:rPr>
      <w:rFonts w:ascii="Times New Roman" w:eastAsia="Times New Roman" w:hAnsi="Times New Roman" w:cs="Times New Roman"/>
      <w:b/>
      <w:bCs/>
      <w:lang w:eastAsia="fr-FR"/>
    </w:rPr>
  </w:style>
  <w:style w:type="paragraph" w:styleId="NormalWeb">
    <w:name w:val="Normal (Web)"/>
    <w:basedOn w:val="Normal"/>
    <w:uiPriority w:val="99"/>
    <w:unhideWhenUsed/>
    <w:rsid w:val="00671B91"/>
    <w:pPr>
      <w:spacing w:before="100" w:beforeAutospacing="1" w:after="100" w:afterAutospacing="1"/>
    </w:pPr>
  </w:style>
  <w:style w:type="character" w:styleId="Accentuation">
    <w:name w:val="Emphasis"/>
    <w:basedOn w:val="Policepardfaut"/>
    <w:uiPriority w:val="20"/>
    <w:qFormat/>
    <w:rsid w:val="00C7797C"/>
    <w:rPr>
      <w:i/>
      <w:iCs/>
    </w:rPr>
  </w:style>
  <w:style w:type="character" w:styleId="Lienhypertexte">
    <w:name w:val="Hyperlink"/>
    <w:uiPriority w:val="99"/>
    <w:unhideWhenUsed/>
    <w:rsid w:val="00057F96"/>
    <w:rPr>
      <w:color w:val="0000FF"/>
      <w:u w:val="single"/>
    </w:rPr>
  </w:style>
  <w:style w:type="character" w:customStyle="1" w:styleId="Mentionnonrsolue1">
    <w:name w:val="Mention non résolue1"/>
    <w:basedOn w:val="Policepardfaut"/>
    <w:uiPriority w:val="99"/>
    <w:rsid w:val="004A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774">
      <w:bodyDiv w:val="1"/>
      <w:marLeft w:val="0"/>
      <w:marRight w:val="0"/>
      <w:marTop w:val="0"/>
      <w:marBottom w:val="0"/>
      <w:divBdr>
        <w:top w:val="none" w:sz="0" w:space="0" w:color="auto"/>
        <w:left w:val="none" w:sz="0" w:space="0" w:color="auto"/>
        <w:bottom w:val="none" w:sz="0" w:space="0" w:color="auto"/>
        <w:right w:val="none" w:sz="0" w:space="0" w:color="auto"/>
      </w:divBdr>
      <w:divsChild>
        <w:div w:id="1380940422">
          <w:marLeft w:val="0"/>
          <w:marRight w:val="0"/>
          <w:marTop w:val="0"/>
          <w:marBottom w:val="0"/>
          <w:divBdr>
            <w:top w:val="none" w:sz="0" w:space="0" w:color="auto"/>
            <w:left w:val="none" w:sz="0" w:space="0" w:color="auto"/>
            <w:bottom w:val="none" w:sz="0" w:space="0" w:color="auto"/>
            <w:right w:val="none" w:sz="0" w:space="0" w:color="auto"/>
          </w:divBdr>
          <w:divsChild>
            <w:div w:id="498815477">
              <w:marLeft w:val="0"/>
              <w:marRight w:val="0"/>
              <w:marTop w:val="0"/>
              <w:marBottom w:val="0"/>
              <w:divBdr>
                <w:top w:val="none" w:sz="0" w:space="0" w:color="auto"/>
                <w:left w:val="none" w:sz="0" w:space="0" w:color="auto"/>
                <w:bottom w:val="none" w:sz="0" w:space="0" w:color="auto"/>
                <w:right w:val="none" w:sz="0" w:space="0" w:color="auto"/>
              </w:divBdr>
              <w:divsChild>
                <w:div w:id="1734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265">
      <w:bodyDiv w:val="1"/>
      <w:marLeft w:val="0"/>
      <w:marRight w:val="0"/>
      <w:marTop w:val="0"/>
      <w:marBottom w:val="0"/>
      <w:divBdr>
        <w:top w:val="none" w:sz="0" w:space="0" w:color="auto"/>
        <w:left w:val="none" w:sz="0" w:space="0" w:color="auto"/>
        <w:bottom w:val="none" w:sz="0" w:space="0" w:color="auto"/>
        <w:right w:val="none" w:sz="0" w:space="0" w:color="auto"/>
      </w:divBdr>
    </w:div>
    <w:div w:id="374816082">
      <w:bodyDiv w:val="1"/>
      <w:marLeft w:val="0"/>
      <w:marRight w:val="0"/>
      <w:marTop w:val="0"/>
      <w:marBottom w:val="0"/>
      <w:divBdr>
        <w:top w:val="none" w:sz="0" w:space="0" w:color="auto"/>
        <w:left w:val="none" w:sz="0" w:space="0" w:color="auto"/>
        <w:bottom w:val="none" w:sz="0" w:space="0" w:color="auto"/>
        <w:right w:val="none" w:sz="0" w:space="0" w:color="auto"/>
      </w:divBdr>
    </w:div>
    <w:div w:id="556746354">
      <w:bodyDiv w:val="1"/>
      <w:marLeft w:val="0"/>
      <w:marRight w:val="0"/>
      <w:marTop w:val="0"/>
      <w:marBottom w:val="0"/>
      <w:divBdr>
        <w:top w:val="none" w:sz="0" w:space="0" w:color="auto"/>
        <w:left w:val="none" w:sz="0" w:space="0" w:color="auto"/>
        <w:bottom w:val="none" w:sz="0" w:space="0" w:color="auto"/>
        <w:right w:val="none" w:sz="0" w:space="0" w:color="auto"/>
      </w:divBdr>
      <w:divsChild>
        <w:div w:id="1074009994">
          <w:marLeft w:val="0"/>
          <w:marRight w:val="0"/>
          <w:marTop w:val="0"/>
          <w:marBottom w:val="0"/>
          <w:divBdr>
            <w:top w:val="none" w:sz="0" w:space="0" w:color="auto"/>
            <w:left w:val="none" w:sz="0" w:space="0" w:color="auto"/>
            <w:bottom w:val="none" w:sz="0" w:space="0" w:color="auto"/>
            <w:right w:val="none" w:sz="0" w:space="0" w:color="auto"/>
          </w:divBdr>
          <w:divsChild>
            <w:div w:id="1997225369">
              <w:marLeft w:val="0"/>
              <w:marRight w:val="0"/>
              <w:marTop w:val="0"/>
              <w:marBottom w:val="0"/>
              <w:divBdr>
                <w:top w:val="none" w:sz="0" w:space="0" w:color="auto"/>
                <w:left w:val="none" w:sz="0" w:space="0" w:color="auto"/>
                <w:bottom w:val="none" w:sz="0" w:space="0" w:color="auto"/>
                <w:right w:val="none" w:sz="0" w:space="0" w:color="auto"/>
              </w:divBdr>
              <w:divsChild>
                <w:div w:id="1368263954">
                  <w:marLeft w:val="0"/>
                  <w:marRight w:val="0"/>
                  <w:marTop w:val="0"/>
                  <w:marBottom w:val="0"/>
                  <w:divBdr>
                    <w:top w:val="none" w:sz="0" w:space="0" w:color="auto"/>
                    <w:left w:val="none" w:sz="0" w:space="0" w:color="auto"/>
                    <w:bottom w:val="none" w:sz="0" w:space="0" w:color="auto"/>
                    <w:right w:val="none" w:sz="0" w:space="0" w:color="auto"/>
                  </w:divBdr>
                  <w:divsChild>
                    <w:div w:id="16154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96710">
      <w:bodyDiv w:val="1"/>
      <w:marLeft w:val="0"/>
      <w:marRight w:val="0"/>
      <w:marTop w:val="0"/>
      <w:marBottom w:val="0"/>
      <w:divBdr>
        <w:top w:val="none" w:sz="0" w:space="0" w:color="auto"/>
        <w:left w:val="none" w:sz="0" w:space="0" w:color="auto"/>
        <w:bottom w:val="none" w:sz="0" w:space="0" w:color="auto"/>
        <w:right w:val="none" w:sz="0" w:space="0" w:color="auto"/>
      </w:divBdr>
    </w:div>
    <w:div w:id="823007210">
      <w:bodyDiv w:val="1"/>
      <w:marLeft w:val="0"/>
      <w:marRight w:val="0"/>
      <w:marTop w:val="0"/>
      <w:marBottom w:val="0"/>
      <w:divBdr>
        <w:top w:val="none" w:sz="0" w:space="0" w:color="auto"/>
        <w:left w:val="none" w:sz="0" w:space="0" w:color="auto"/>
        <w:bottom w:val="none" w:sz="0" w:space="0" w:color="auto"/>
        <w:right w:val="none" w:sz="0" w:space="0" w:color="auto"/>
      </w:divBdr>
      <w:divsChild>
        <w:div w:id="728378412">
          <w:marLeft w:val="0"/>
          <w:marRight w:val="0"/>
          <w:marTop w:val="0"/>
          <w:marBottom w:val="0"/>
          <w:divBdr>
            <w:top w:val="none" w:sz="0" w:space="0" w:color="auto"/>
            <w:left w:val="none" w:sz="0" w:space="0" w:color="auto"/>
            <w:bottom w:val="none" w:sz="0" w:space="0" w:color="auto"/>
            <w:right w:val="none" w:sz="0" w:space="0" w:color="auto"/>
          </w:divBdr>
          <w:divsChild>
            <w:div w:id="1519392717">
              <w:marLeft w:val="0"/>
              <w:marRight w:val="0"/>
              <w:marTop w:val="0"/>
              <w:marBottom w:val="0"/>
              <w:divBdr>
                <w:top w:val="none" w:sz="0" w:space="0" w:color="auto"/>
                <w:left w:val="none" w:sz="0" w:space="0" w:color="auto"/>
                <w:bottom w:val="none" w:sz="0" w:space="0" w:color="auto"/>
                <w:right w:val="none" w:sz="0" w:space="0" w:color="auto"/>
              </w:divBdr>
              <w:divsChild>
                <w:div w:id="564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3459">
      <w:bodyDiv w:val="1"/>
      <w:marLeft w:val="0"/>
      <w:marRight w:val="0"/>
      <w:marTop w:val="0"/>
      <w:marBottom w:val="0"/>
      <w:divBdr>
        <w:top w:val="none" w:sz="0" w:space="0" w:color="auto"/>
        <w:left w:val="none" w:sz="0" w:space="0" w:color="auto"/>
        <w:bottom w:val="none" w:sz="0" w:space="0" w:color="auto"/>
        <w:right w:val="none" w:sz="0" w:space="0" w:color="auto"/>
      </w:divBdr>
    </w:div>
    <w:div w:id="1043864291">
      <w:bodyDiv w:val="1"/>
      <w:marLeft w:val="0"/>
      <w:marRight w:val="0"/>
      <w:marTop w:val="0"/>
      <w:marBottom w:val="0"/>
      <w:divBdr>
        <w:top w:val="none" w:sz="0" w:space="0" w:color="auto"/>
        <w:left w:val="none" w:sz="0" w:space="0" w:color="auto"/>
        <w:bottom w:val="none" w:sz="0" w:space="0" w:color="auto"/>
        <w:right w:val="none" w:sz="0" w:space="0" w:color="auto"/>
      </w:divBdr>
    </w:div>
    <w:div w:id="1075906096">
      <w:bodyDiv w:val="1"/>
      <w:marLeft w:val="0"/>
      <w:marRight w:val="0"/>
      <w:marTop w:val="0"/>
      <w:marBottom w:val="0"/>
      <w:divBdr>
        <w:top w:val="none" w:sz="0" w:space="0" w:color="auto"/>
        <w:left w:val="none" w:sz="0" w:space="0" w:color="auto"/>
        <w:bottom w:val="none" w:sz="0" w:space="0" w:color="auto"/>
        <w:right w:val="none" w:sz="0" w:space="0" w:color="auto"/>
      </w:divBdr>
    </w:div>
    <w:div w:id="1204975782">
      <w:bodyDiv w:val="1"/>
      <w:marLeft w:val="0"/>
      <w:marRight w:val="0"/>
      <w:marTop w:val="0"/>
      <w:marBottom w:val="0"/>
      <w:divBdr>
        <w:top w:val="none" w:sz="0" w:space="0" w:color="auto"/>
        <w:left w:val="none" w:sz="0" w:space="0" w:color="auto"/>
        <w:bottom w:val="none" w:sz="0" w:space="0" w:color="auto"/>
        <w:right w:val="none" w:sz="0" w:space="0" w:color="auto"/>
      </w:divBdr>
      <w:divsChild>
        <w:div w:id="308752292">
          <w:marLeft w:val="0"/>
          <w:marRight w:val="0"/>
          <w:marTop w:val="0"/>
          <w:marBottom w:val="0"/>
          <w:divBdr>
            <w:top w:val="none" w:sz="0" w:space="0" w:color="auto"/>
            <w:left w:val="none" w:sz="0" w:space="0" w:color="auto"/>
            <w:bottom w:val="none" w:sz="0" w:space="0" w:color="auto"/>
            <w:right w:val="none" w:sz="0" w:space="0" w:color="auto"/>
          </w:divBdr>
          <w:divsChild>
            <w:div w:id="625696672">
              <w:marLeft w:val="0"/>
              <w:marRight w:val="0"/>
              <w:marTop w:val="0"/>
              <w:marBottom w:val="0"/>
              <w:divBdr>
                <w:top w:val="none" w:sz="0" w:space="0" w:color="auto"/>
                <w:left w:val="none" w:sz="0" w:space="0" w:color="auto"/>
                <w:bottom w:val="none" w:sz="0" w:space="0" w:color="auto"/>
                <w:right w:val="none" w:sz="0" w:space="0" w:color="auto"/>
              </w:divBdr>
              <w:divsChild>
                <w:div w:id="15640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6416">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1368480938">
      <w:bodyDiv w:val="1"/>
      <w:marLeft w:val="0"/>
      <w:marRight w:val="0"/>
      <w:marTop w:val="0"/>
      <w:marBottom w:val="0"/>
      <w:divBdr>
        <w:top w:val="none" w:sz="0" w:space="0" w:color="auto"/>
        <w:left w:val="none" w:sz="0" w:space="0" w:color="auto"/>
        <w:bottom w:val="none" w:sz="0" w:space="0" w:color="auto"/>
        <w:right w:val="none" w:sz="0" w:space="0" w:color="auto"/>
      </w:divBdr>
    </w:div>
    <w:div w:id="1403017844">
      <w:bodyDiv w:val="1"/>
      <w:marLeft w:val="0"/>
      <w:marRight w:val="0"/>
      <w:marTop w:val="0"/>
      <w:marBottom w:val="0"/>
      <w:divBdr>
        <w:top w:val="none" w:sz="0" w:space="0" w:color="auto"/>
        <w:left w:val="none" w:sz="0" w:space="0" w:color="auto"/>
        <w:bottom w:val="none" w:sz="0" w:space="0" w:color="auto"/>
        <w:right w:val="none" w:sz="0" w:space="0" w:color="auto"/>
      </w:divBdr>
    </w:div>
    <w:div w:id="1498497244">
      <w:bodyDiv w:val="1"/>
      <w:marLeft w:val="0"/>
      <w:marRight w:val="0"/>
      <w:marTop w:val="0"/>
      <w:marBottom w:val="0"/>
      <w:divBdr>
        <w:top w:val="none" w:sz="0" w:space="0" w:color="auto"/>
        <w:left w:val="none" w:sz="0" w:space="0" w:color="auto"/>
        <w:bottom w:val="none" w:sz="0" w:space="0" w:color="auto"/>
        <w:right w:val="none" w:sz="0" w:space="0" w:color="auto"/>
      </w:divBdr>
    </w:div>
    <w:div w:id="1578321782">
      <w:bodyDiv w:val="1"/>
      <w:marLeft w:val="0"/>
      <w:marRight w:val="0"/>
      <w:marTop w:val="0"/>
      <w:marBottom w:val="0"/>
      <w:divBdr>
        <w:top w:val="none" w:sz="0" w:space="0" w:color="auto"/>
        <w:left w:val="none" w:sz="0" w:space="0" w:color="auto"/>
        <w:bottom w:val="none" w:sz="0" w:space="0" w:color="auto"/>
        <w:right w:val="none" w:sz="0" w:space="0" w:color="auto"/>
      </w:divBdr>
    </w:div>
    <w:div w:id="1587376417">
      <w:bodyDiv w:val="1"/>
      <w:marLeft w:val="0"/>
      <w:marRight w:val="0"/>
      <w:marTop w:val="0"/>
      <w:marBottom w:val="0"/>
      <w:divBdr>
        <w:top w:val="none" w:sz="0" w:space="0" w:color="auto"/>
        <w:left w:val="none" w:sz="0" w:space="0" w:color="auto"/>
        <w:bottom w:val="none" w:sz="0" w:space="0" w:color="auto"/>
        <w:right w:val="none" w:sz="0" w:space="0" w:color="auto"/>
      </w:divBdr>
    </w:div>
    <w:div w:id="1886871477">
      <w:bodyDiv w:val="1"/>
      <w:marLeft w:val="0"/>
      <w:marRight w:val="0"/>
      <w:marTop w:val="0"/>
      <w:marBottom w:val="0"/>
      <w:divBdr>
        <w:top w:val="none" w:sz="0" w:space="0" w:color="auto"/>
        <w:left w:val="none" w:sz="0" w:space="0" w:color="auto"/>
        <w:bottom w:val="none" w:sz="0" w:space="0" w:color="auto"/>
        <w:right w:val="none" w:sz="0" w:space="0" w:color="auto"/>
      </w:divBdr>
    </w:div>
    <w:div w:id="1887984469">
      <w:bodyDiv w:val="1"/>
      <w:marLeft w:val="0"/>
      <w:marRight w:val="0"/>
      <w:marTop w:val="0"/>
      <w:marBottom w:val="0"/>
      <w:divBdr>
        <w:top w:val="none" w:sz="0" w:space="0" w:color="auto"/>
        <w:left w:val="none" w:sz="0" w:space="0" w:color="auto"/>
        <w:bottom w:val="none" w:sz="0" w:space="0" w:color="auto"/>
        <w:right w:val="none" w:sz="0" w:space="0" w:color="auto"/>
      </w:divBdr>
    </w:div>
    <w:div w:id="1892764474">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03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24</cp:revision>
  <cp:lastPrinted>2025-01-06T09:03:00Z</cp:lastPrinted>
  <dcterms:created xsi:type="dcterms:W3CDTF">2021-10-12T13:36:00Z</dcterms:created>
  <dcterms:modified xsi:type="dcterms:W3CDTF">2025-01-06T09:03:00Z</dcterms:modified>
</cp:coreProperties>
</file>