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626AAD" w:rsidRDefault="00C57A28" w:rsidP="004245E7">
      <w:pPr>
        <w:spacing w:before="100" w:beforeAutospacing="1" w:after="100" w:afterAutospacing="1"/>
        <w:jc w:val="center"/>
        <w:rPr>
          <w:rFonts w:ascii="Roboto" w:hAnsi="Roboto"/>
          <w:b/>
          <w:bCs/>
          <w:color w:val="404040" w:themeColor="text1" w:themeTint="BF"/>
          <w:sz w:val="18"/>
          <w:szCs w:val="18"/>
        </w:rPr>
      </w:pPr>
      <w:r w:rsidRPr="00626AAD">
        <w:rPr>
          <w:rFonts w:ascii="Roboto" w:hAnsi="Roboto"/>
          <w:b/>
          <w:bCs/>
          <w:color w:val="404040" w:themeColor="text1" w:themeTint="BF"/>
          <w:sz w:val="18"/>
          <w:szCs w:val="18"/>
        </w:rPr>
        <w:t>SARL SAHLINI – 29 rue de la basse canterie 44120 VERTOU</w:t>
      </w:r>
    </w:p>
    <w:p w14:paraId="7767989C" w14:textId="060AA679" w:rsidR="004245E7" w:rsidRPr="00626AAD" w:rsidRDefault="004245E7" w:rsidP="004245E7">
      <w:pPr>
        <w:spacing w:before="100" w:beforeAutospacing="1" w:after="100" w:afterAutospacing="1"/>
        <w:jc w:val="center"/>
        <w:rPr>
          <w:rFonts w:ascii="Roboto" w:hAnsi="Roboto"/>
          <w:b/>
          <w:bCs/>
          <w:color w:val="404040" w:themeColor="text1" w:themeTint="BF"/>
          <w:sz w:val="40"/>
          <w:szCs w:val="40"/>
        </w:rPr>
      </w:pPr>
      <w:r w:rsidRPr="00626AAD">
        <w:rPr>
          <w:rFonts w:ascii="Roboto" w:hAnsi="Roboto"/>
          <w:b/>
          <w:bCs/>
          <w:color w:val="404040" w:themeColor="text1" w:themeTint="BF"/>
          <w:sz w:val="40"/>
          <w:szCs w:val="40"/>
        </w:rPr>
        <w:t>PROGRAMME DE FORMATION</w:t>
      </w:r>
    </w:p>
    <w:p w14:paraId="25AD42E9" w14:textId="667A2844" w:rsidR="004245E7" w:rsidRPr="00626AAD" w:rsidRDefault="004245E7" w:rsidP="004245E7">
      <w:pPr>
        <w:spacing w:before="100" w:beforeAutospacing="1" w:after="100" w:afterAutospacing="1"/>
        <w:jc w:val="center"/>
        <w:rPr>
          <w:rFonts w:ascii="Roboto" w:hAnsi="Roboto"/>
          <w:b/>
          <w:bCs/>
          <w:color w:val="404040" w:themeColor="text1" w:themeTint="BF"/>
          <w:sz w:val="40"/>
          <w:szCs w:val="40"/>
        </w:rPr>
      </w:pPr>
      <w:r w:rsidRPr="00626AAD">
        <w:rPr>
          <w:rFonts w:ascii="Roboto" w:hAnsi="Roboto"/>
          <w:b/>
          <w:bCs/>
          <w:color w:val="404040" w:themeColor="text1" w:themeTint="BF"/>
          <w:sz w:val="40"/>
          <w:szCs w:val="40"/>
        </w:rPr>
        <w:t>PROFESSIONNELLE</w:t>
      </w:r>
    </w:p>
    <w:p w14:paraId="02EC9A26" w14:textId="77777777" w:rsidR="004245E7" w:rsidRPr="00626AAD" w:rsidRDefault="004245E7" w:rsidP="004245E7">
      <w:pPr>
        <w:jc w:val="center"/>
        <w:rPr>
          <w:rFonts w:ascii="Roboto" w:hAnsi="Roboto"/>
          <w:sz w:val="18"/>
          <w:szCs w:val="18"/>
        </w:rPr>
      </w:pPr>
      <w:r w:rsidRPr="00626AAD">
        <w:rPr>
          <w:rStyle w:val="Accentuation"/>
          <w:rFonts w:ascii="Roboto" w:hAnsi="Roboto"/>
          <w:sz w:val="18"/>
          <w:szCs w:val="18"/>
        </w:rPr>
        <w:t>En respect des articles L6353-1 et suivants du Code du Travail.</w:t>
      </w:r>
    </w:p>
    <w:p w14:paraId="0378EA15" w14:textId="7C9ED884" w:rsidR="00E128D3" w:rsidRPr="00626AAD" w:rsidRDefault="00172622" w:rsidP="00626AAD">
      <w:pPr>
        <w:spacing w:before="100" w:beforeAutospacing="1" w:after="100" w:afterAutospacing="1"/>
        <w:jc w:val="center"/>
        <w:rPr>
          <w:rFonts w:ascii="Roboto" w:hAnsi="Roboto"/>
          <w:b/>
          <w:bCs/>
          <w:color w:val="FF2C79"/>
          <w:sz w:val="48"/>
          <w:szCs w:val="48"/>
        </w:rPr>
      </w:pPr>
      <w:r w:rsidRPr="00626AAD">
        <w:rPr>
          <w:rFonts w:ascii="Roboto" w:hAnsi="Roboto"/>
          <w:b/>
          <w:bCs/>
          <w:color w:val="FF2C79"/>
          <w:sz w:val="48"/>
          <w:szCs w:val="48"/>
        </w:rPr>
        <w:t>DEVELOPPER LA PERFORMANCE BUSINESS DE MON INSTITUT</w:t>
      </w:r>
    </w:p>
    <w:p w14:paraId="687A81C9" w14:textId="317E8981" w:rsidR="00C34C6C" w:rsidRPr="00626AAD" w:rsidRDefault="00C34C6C" w:rsidP="00C34C6C">
      <w:pPr>
        <w:spacing w:before="100" w:beforeAutospacing="1" w:after="100" w:afterAutospacing="1"/>
        <w:rPr>
          <w:rFonts w:ascii="Roboto" w:hAnsi="Roboto"/>
          <w:b/>
          <w:bCs/>
          <w:color w:val="404040" w:themeColor="text1" w:themeTint="BF"/>
          <w:sz w:val="28"/>
          <w:szCs w:val="28"/>
        </w:rPr>
      </w:pPr>
      <w:r w:rsidRPr="00626AAD">
        <w:rPr>
          <w:rFonts w:ascii="Roboto" w:hAnsi="Roboto"/>
          <w:b/>
          <w:bCs/>
          <w:color w:val="404040" w:themeColor="text1" w:themeTint="BF"/>
          <w:sz w:val="28"/>
          <w:szCs w:val="28"/>
        </w:rPr>
        <w:t xml:space="preserve">DURÉE : </w:t>
      </w:r>
      <w:r w:rsidR="00172622" w:rsidRPr="00626AAD">
        <w:rPr>
          <w:rFonts w:ascii="Roboto" w:hAnsi="Roboto"/>
          <w:color w:val="404040" w:themeColor="text1" w:themeTint="BF"/>
          <w:sz w:val="28"/>
          <w:szCs w:val="28"/>
        </w:rPr>
        <w:t>40</w:t>
      </w:r>
      <w:r w:rsidRPr="00626AAD">
        <w:rPr>
          <w:rFonts w:ascii="Roboto" w:hAnsi="Roboto"/>
          <w:color w:val="404040" w:themeColor="text1" w:themeTint="BF"/>
          <w:sz w:val="28"/>
          <w:szCs w:val="28"/>
        </w:rPr>
        <w:t xml:space="preserve"> heures (</w:t>
      </w:r>
      <w:r w:rsidR="00172622" w:rsidRPr="00626AAD">
        <w:rPr>
          <w:rFonts w:ascii="Roboto" w:hAnsi="Roboto"/>
          <w:color w:val="404040" w:themeColor="text1" w:themeTint="BF"/>
          <w:sz w:val="28"/>
          <w:szCs w:val="28"/>
        </w:rPr>
        <w:t>10 demie-</w:t>
      </w:r>
      <w:r w:rsidRPr="00626AAD">
        <w:rPr>
          <w:rFonts w:ascii="Roboto" w:hAnsi="Roboto"/>
          <w:color w:val="404040" w:themeColor="text1" w:themeTint="BF"/>
          <w:sz w:val="28"/>
          <w:szCs w:val="28"/>
        </w:rPr>
        <w:t>jour</w:t>
      </w:r>
      <w:r w:rsidR="00172622" w:rsidRPr="00626AAD">
        <w:rPr>
          <w:rFonts w:ascii="Roboto" w:hAnsi="Roboto"/>
          <w:color w:val="404040" w:themeColor="text1" w:themeTint="BF"/>
          <w:sz w:val="28"/>
          <w:szCs w:val="28"/>
        </w:rPr>
        <w:t>nées</w:t>
      </w:r>
      <w:r w:rsidR="00F97843" w:rsidRPr="00626AAD">
        <w:rPr>
          <w:rFonts w:ascii="Roboto" w:hAnsi="Roboto"/>
          <w:color w:val="404040" w:themeColor="text1" w:themeTint="BF"/>
          <w:sz w:val="28"/>
          <w:szCs w:val="28"/>
        </w:rPr>
        <w:t xml:space="preserve"> </w:t>
      </w:r>
      <w:r w:rsidRPr="00626AAD">
        <w:rPr>
          <w:rFonts w:ascii="Roboto" w:hAnsi="Roboto"/>
          <w:color w:val="404040" w:themeColor="text1" w:themeTint="BF"/>
          <w:sz w:val="28"/>
          <w:szCs w:val="28"/>
        </w:rPr>
        <w:t>)</w:t>
      </w:r>
      <w:r w:rsidRPr="00626AAD">
        <w:rPr>
          <w:rFonts w:ascii="Roboto" w:hAnsi="Roboto"/>
          <w:b/>
          <w:bCs/>
          <w:color w:val="404040" w:themeColor="text1" w:themeTint="BF"/>
          <w:sz w:val="28"/>
          <w:szCs w:val="28"/>
        </w:rPr>
        <w:t xml:space="preserve">          HORAIRES : </w:t>
      </w:r>
      <w:r w:rsidR="00AD6AFB" w:rsidRPr="00626AAD">
        <w:rPr>
          <w:rFonts w:ascii="Roboto" w:hAnsi="Roboto"/>
          <w:color w:val="404040" w:themeColor="text1" w:themeTint="BF"/>
          <w:sz w:val="28"/>
          <w:szCs w:val="28"/>
        </w:rPr>
        <w:t>8</w:t>
      </w:r>
      <w:r w:rsidRPr="00626AAD">
        <w:rPr>
          <w:rFonts w:ascii="Roboto" w:hAnsi="Roboto"/>
          <w:color w:val="404040" w:themeColor="text1" w:themeTint="BF"/>
          <w:sz w:val="28"/>
          <w:szCs w:val="28"/>
        </w:rPr>
        <w:t>h00-1</w:t>
      </w:r>
      <w:r w:rsidR="00AD6AFB" w:rsidRPr="00626AAD">
        <w:rPr>
          <w:rFonts w:ascii="Roboto" w:hAnsi="Roboto"/>
          <w:color w:val="404040" w:themeColor="text1" w:themeTint="BF"/>
          <w:sz w:val="28"/>
          <w:szCs w:val="28"/>
        </w:rPr>
        <w:t>7</w:t>
      </w:r>
      <w:r w:rsidRPr="00626AAD">
        <w:rPr>
          <w:rFonts w:ascii="Roboto" w:hAnsi="Roboto"/>
          <w:color w:val="404040" w:themeColor="text1" w:themeTint="BF"/>
          <w:sz w:val="28"/>
          <w:szCs w:val="28"/>
        </w:rPr>
        <w:t>h00</w:t>
      </w:r>
    </w:p>
    <w:p w14:paraId="39CBBFD4" w14:textId="6C009739" w:rsidR="00172622" w:rsidRPr="00626AAD" w:rsidRDefault="00172622" w:rsidP="00C34C6C">
      <w:pPr>
        <w:spacing w:before="100" w:beforeAutospacing="1" w:after="100" w:afterAutospacing="1"/>
        <w:rPr>
          <w:rFonts w:ascii="Roboto" w:hAnsi="Roboto"/>
          <w:b/>
          <w:bCs/>
          <w:color w:val="404040" w:themeColor="text1" w:themeTint="BF"/>
          <w:sz w:val="28"/>
          <w:szCs w:val="28"/>
        </w:rPr>
      </w:pPr>
      <w:r w:rsidRPr="00626AAD">
        <w:rPr>
          <w:rFonts w:ascii="Roboto" w:hAnsi="Roboto"/>
          <w:b/>
          <w:bCs/>
          <w:color w:val="404040" w:themeColor="text1" w:themeTint="BF"/>
          <w:sz w:val="28"/>
          <w:szCs w:val="28"/>
        </w:rPr>
        <w:t xml:space="preserve">FORMAT : </w:t>
      </w:r>
      <w:r w:rsidRPr="00626AAD">
        <w:rPr>
          <w:rFonts w:ascii="Roboto" w:hAnsi="Roboto"/>
          <w:color w:val="404040" w:themeColor="text1" w:themeTint="BF"/>
          <w:sz w:val="20"/>
          <w:szCs w:val="20"/>
        </w:rPr>
        <w:t>Présentiel pour les demi-journées 1 et 2, puis distanciel pour les demi-journées 3 à 10.</w:t>
      </w:r>
    </w:p>
    <w:p w14:paraId="05D47956" w14:textId="433F990E" w:rsidR="00172622" w:rsidRPr="00626AAD" w:rsidRDefault="00C34C6C" w:rsidP="00172622">
      <w:pPr>
        <w:rPr>
          <w:rFonts w:ascii="Roboto" w:hAnsi="Roboto"/>
        </w:rPr>
      </w:pPr>
      <w:r w:rsidRPr="00626AAD">
        <w:rPr>
          <w:rFonts w:ascii="Roboto" w:hAnsi="Roboto"/>
          <w:b/>
          <w:bCs/>
          <w:color w:val="404040" w:themeColor="text1" w:themeTint="BF"/>
          <w:sz w:val="28"/>
          <w:szCs w:val="28"/>
        </w:rPr>
        <w:t xml:space="preserve">LIEU DE FORMATION : </w:t>
      </w:r>
      <w:r w:rsidR="00172622" w:rsidRPr="00626AAD">
        <w:rPr>
          <w:rFonts w:ascii="Roboto" w:hAnsi="Roboto"/>
          <w:color w:val="404040" w:themeColor="text1" w:themeTint="BF"/>
          <w:sz w:val="20"/>
          <w:szCs w:val="20"/>
        </w:rPr>
        <w:t>Présentiel sur le lieu d’activité de l’entreprise ou au centre de formation de La Haye-Fouassière (44). Distanciel sur Zoom, WhatsApp Visio ou outil équivalent.</w:t>
      </w:r>
    </w:p>
    <w:p w14:paraId="3ED1F33B" w14:textId="6F1245CE" w:rsidR="00C34C6C" w:rsidRPr="00626AAD" w:rsidRDefault="00C34C6C" w:rsidP="00C34C6C">
      <w:pPr>
        <w:spacing w:before="100" w:beforeAutospacing="1" w:after="100" w:afterAutospacing="1"/>
        <w:rPr>
          <w:rFonts w:ascii="Roboto" w:hAnsi="Roboto"/>
          <w:color w:val="404040" w:themeColor="text1" w:themeTint="BF"/>
          <w:sz w:val="28"/>
          <w:szCs w:val="28"/>
        </w:rPr>
      </w:pPr>
      <w:r w:rsidRPr="00626AAD">
        <w:rPr>
          <w:rFonts w:ascii="Roboto" w:hAnsi="Roboto"/>
          <w:b/>
          <w:bCs/>
          <w:color w:val="404040" w:themeColor="text1" w:themeTint="BF"/>
          <w:sz w:val="28"/>
          <w:szCs w:val="28"/>
        </w:rPr>
        <w:t xml:space="preserve">FORMATRICE : </w:t>
      </w:r>
      <w:r w:rsidR="00172622" w:rsidRPr="00626AAD">
        <w:rPr>
          <w:rFonts w:ascii="Roboto" w:hAnsi="Roboto"/>
          <w:color w:val="404040" w:themeColor="text1" w:themeTint="BF"/>
          <w:sz w:val="20"/>
          <w:szCs w:val="20"/>
        </w:rPr>
        <w:t>Shalini LEDOUX, Carole Vinerier, Eva Bouchet, Eloise Feret, Valerie Lefort, ou intervenant expert selon le module</w:t>
      </w:r>
    </w:p>
    <w:p w14:paraId="4643D584" w14:textId="77777777" w:rsidR="006A70AD" w:rsidRPr="00626AAD"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626AAD" w:rsidRDefault="00C57A28" w:rsidP="004245E7">
      <w:pPr>
        <w:spacing w:before="100" w:beforeAutospacing="1" w:after="100" w:afterAutospacing="1"/>
        <w:rPr>
          <w:rFonts w:ascii="Roboto" w:hAnsi="Roboto"/>
          <w:b/>
          <w:bCs/>
          <w:color w:val="000000" w:themeColor="text1"/>
          <w:sz w:val="32"/>
          <w:szCs w:val="32"/>
          <w:u w:val="single"/>
        </w:rPr>
      </w:pPr>
      <w:r w:rsidRPr="00626AAD">
        <w:rPr>
          <w:rFonts w:ascii="Roboto" w:hAnsi="Roboto"/>
          <w:b/>
          <w:bCs/>
          <w:color w:val="000000" w:themeColor="text1"/>
          <w:sz w:val="32"/>
          <w:szCs w:val="32"/>
          <w:u w:val="single"/>
        </w:rPr>
        <w:t>1-</w:t>
      </w:r>
      <w:r w:rsidR="004245E7" w:rsidRPr="00626AAD">
        <w:rPr>
          <w:rFonts w:ascii="Roboto" w:hAnsi="Roboto"/>
          <w:b/>
          <w:bCs/>
          <w:color w:val="000000" w:themeColor="text1"/>
          <w:sz w:val="32"/>
          <w:szCs w:val="32"/>
          <w:u w:val="single"/>
        </w:rPr>
        <w:t xml:space="preserve">PRESENTATION DE LA </w:t>
      </w:r>
      <w:r w:rsidR="006A4D2F" w:rsidRPr="00626AAD">
        <w:rPr>
          <w:rFonts w:ascii="Roboto" w:hAnsi="Roboto"/>
          <w:b/>
          <w:bCs/>
          <w:color w:val="000000" w:themeColor="text1"/>
          <w:sz w:val="32"/>
          <w:szCs w:val="32"/>
          <w:u w:val="single"/>
        </w:rPr>
        <w:t>FORMATION</w:t>
      </w:r>
      <w:r w:rsidR="004245E7" w:rsidRPr="00626AAD">
        <w:rPr>
          <w:rFonts w:ascii="Roboto" w:hAnsi="Roboto"/>
          <w:b/>
          <w:bCs/>
          <w:color w:val="000000" w:themeColor="text1"/>
          <w:sz w:val="32"/>
          <w:szCs w:val="32"/>
          <w:u w:val="single"/>
        </w:rPr>
        <w:t>:</w:t>
      </w:r>
    </w:p>
    <w:p w14:paraId="5495B6DF" w14:textId="77777777" w:rsidR="00172622" w:rsidRPr="00626AAD" w:rsidRDefault="00172622" w:rsidP="00172622">
      <w:pPr>
        <w:spacing w:after="120"/>
        <w:rPr>
          <w:rFonts w:ascii="Roboto" w:hAnsi="Roboto"/>
        </w:rPr>
      </w:pPr>
      <w:r w:rsidRPr="00626AAD">
        <w:rPr>
          <w:rFonts w:ascii="Roboto" w:hAnsi="Roboto"/>
        </w:rPr>
        <w:t>Cette formation business de 40 heures regroupe les compétences essentielles au développement d’un institut de beauté, d’un salon ou d’une activité spa et bien-être : expérience client, posture commerciale, identité de marque, ventes hors institut, négociation, calcul des coûts de revient et pilotage de la rentabilité.</w:t>
      </w:r>
    </w:p>
    <w:p w14:paraId="0E957A4E" w14:textId="77777777" w:rsidR="00172622" w:rsidRPr="00626AAD" w:rsidRDefault="00172622" w:rsidP="00172622">
      <w:pPr>
        <w:spacing w:after="120"/>
        <w:rPr>
          <w:rFonts w:ascii="Roboto" w:hAnsi="Roboto"/>
        </w:rPr>
      </w:pPr>
      <w:r w:rsidRPr="00626AAD">
        <w:rPr>
          <w:rFonts w:ascii="Roboto" w:hAnsi="Roboto"/>
        </w:rPr>
        <w:t>Le parcours a pour objectif de permettre au stagiaire de structurer une stratégie commerciale cohérente, de valoriser ses prestations, de développer son chiffre d’affaires en institut et hors institut, et de prendre des décisions tarifaires fondées sur des indicateurs simples.</w:t>
      </w:r>
    </w:p>
    <w:p w14:paraId="69F07B13" w14:textId="1781CE64" w:rsidR="006A70AD" w:rsidRPr="00626AAD" w:rsidRDefault="00172622" w:rsidP="00172622">
      <w:pPr>
        <w:spacing w:before="100" w:beforeAutospacing="1" w:after="100" w:afterAutospacing="1"/>
        <w:rPr>
          <w:rFonts w:ascii="Roboto" w:hAnsi="Roboto"/>
          <w:b/>
          <w:bCs/>
          <w:color w:val="404040" w:themeColor="text1" w:themeTint="BF"/>
          <w:sz w:val="32"/>
          <w:szCs w:val="32"/>
          <w:u w:val="single"/>
        </w:rPr>
      </w:pPr>
      <w:r w:rsidRPr="00626AAD">
        <w:rPr>
          <w:rFonts w:ascii="Roboto" w:hAnsi="Roboto"/>
        </w:rPr>
        <w:t>L’organisation en 10 demi-journées facilite l’appropriation progressive des outils. La journée en présentiel est consacrée au diagnostic, à l’expérience client, à la posture et aux mises en situation. Les 8 demi-journées en distanciel permettent de construire les outils business, de travailler les cas réels du stagiaire et de consolider le plan d’action.</w:t>
      </w:r>
      <w:r w:rsidR="00136F3B" w:rsidRPr="00626AAD">
        <w:rPr>
          <w:rFonts w:ascii="Roboto" w:hAnsi="Roboto"/>
        </w:rPr>
        <w:br/>
      </w:r>
      <w:r w:rsidR="00136F3B" w:rsidRPr="00626AAD">
        <w:rPr>
          <w:rFonts w:ascii="Roboto" w:hAnsi="Roboto"/>
        </w:rPr>
        <w:br/>
      </w:r>
      <w:r w:rsidR="00C57A28" w:rsidRPr="00626AAD">
        <w:rPr>
          <w:rFonts w:ascii="Roboto" w:hAnsi="Roboto"/>
          <w:b/>
          <w:bCs/>
          <w:color w:val="404040" w:themeColor="text1" w:themeTint="BF"/>
          <w:sz w:val="32"/>
          <w:szCs w:val="32"/>
          <w:u w:val="single"/>
        </w:rPr>
        <w:t xml:space="preserve">2- </w:t>
      </w:r>
      <w:r w:rsidR="00C34C6C" w:rsidRPr="00626AAD">
        <w:rPr>
          <w:rFonts w:ascii="Roboto" w:hAnsi="Roboto"/>
          <w:b/>
          <w:bCs/>
          <w:color w:val="404040" w:themeColor="text1" w:themeTint="BF"/>
          <w:sz w:val="32"/>
          <w:szCs w:val="32"/>
          <w:u w:val="single"/>
        </w:rPr>
        <w:t>OBJECTIF PEDAGOGIQUE DE LA FORMATION</w:t>
      </w:r>
    </w:p>
    <w:p w14:paraId="162AD127" w14:textId="77777777" w:rsidR="002A14FC" w:rsidRPr="00B20129" w:rsidRDefault="002A14FC" w:rsidP="002A14FC">
      <w:pPr>
        <w:spacing w:before="100" w:beforeAutospacing="1" w:after="100" w:afterAutospacing="1"/>
        <w:rPr>
          <w:rFonts w:ascii="Roboto" w:hAnsi="Roboto"/>
          <w:b/>
          <w:bCs/>
          <w:color w:val="000000" w:themeColor="text1"/>
        </w:rPr>
      </w:pPr>
      <w:r w:rsidRPr="00B20129">
        <w:rPr>
          <w:rFonts w:ascii="Roboto" w:hAnsi="Roboto"/>
          <w:b/>
          <w:bCs/>
          <w:color w:val="000000" w:themeColor="text1"/>
        </w:rPr>
        <w:lastRenderedPageBreak/>
        <w:t>À l’issue de la formation, le stagiaire aura acquis les objectifs suivants :</w:t>
      </w:r>
    </w:p>
    <w:p w14:paraId="03A6805E" w14:textId="77777777" w:rsidR="002A14FC" w:rsidRPr="00B20129" w:rsidRDefault="002A14FC" w:rsidP="002A14FC">
      <w:pPr>
        <w:numPr>
          <w:ilvl w:val="0"/>
          <w:numId w:val="50"/>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2597364B" w14:textId="77777777" w:rsidR="002A14FC" w:rsidRPr="00B20129" w:rsidRDefault="002A14FC" w:rsidP="002A14FC">
      <w:pPr>
        <w:numPr>
          <w:ilvl w:val="0"/>
          <w:numId w:val="50"/>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350AB22A" w14:textId="77777777" w:rsidR="002A14FC" w:rsidRPr="00B20129" w:rsidRDefault="002A14FC" w:rsidP="002A14FC">
      <w:pPr>
        <w:numPr>
          <w:ilvl w:val="0"/>
          <w:numId w:val="50"/>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7661C3B4" w14:textId="77777777" w:rsidR="002A14FC" w:rsidRPr="00B20129" w:rsidRDefault="002A14FC" w:rsidP="002A14FC">
      <w:pPr>
        <w:numPr>
          <w:ilvl w:val="0"/>
          <w:numId w:val="50"/>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1C99DEBF" w14:textId="4080887D" w:rsidR="00372388" w:rsidRPr="00626AAD" w:rsidRDefault="00372388" w:rsidP="00372388">
      <w:pPr>
        <w:spacing w:before="100" w:beforeAutospacing="1" w:after="100" w:afterAutospacing="1"/>
        <w:rPr>
          <w:rFonts w:ascii="Roboto" w:hAnsi="Roboto"/>
          <w:color w:val="000000" w:themeColor="text1"/>
          <w:sz w:val="32"/>
          <w:szCs w:val="32"/>
          <w:u w:val="single"/>
        </w:rPr>
      </w:pPr>
      <w:r w:rsidRPr="00626AAD">
        <w:rPr>
          <w:rFonts w:ascii="Roboto" w:hAnsi="Roboto"/>
          <w:b/>
          <w:bCs/>
          <w:color w:val="000000" w:themeColor="text1"/>
          <w:sz w:val="32"/>
          <w:szCs w:val="32"/>
          <w:u w:val="single"/>
        </w:rPr>
        <w:t>3-PUBLIC CONCERNÉ - PRÉ-REQUIS </w:t>
      </w:r>
      <w:r w:rsidRPr="00626AAD">
        <w:rPr>
          <w:rFonts w:ascii="Roboto" w:hAnsi="Roboto"/>
          <w:b/>
          <w:bCs/>
          <w:color w:val="000000" w:themeColor="text1"/>
          <w:sz w:val="32"/>
          <w:szCs w:val="32"/>
        </w:rPr>
        <w:t>:</w:t>
      </w:r>
    </w:p>
    <w:p w14:paraId="7F1D257D" w14:textId="77777777" w:rsidR="00172622" w:rsidRPr="00626AAD" w:rsidRDefault="00172622" w:rsidP="00172622">
      <w:pPr>
        <w:pStyle w:val="Listepuces"/>
        <w:tabs>
          <w:tab w:val="num" w:pos="360"/>
        </w:tabs>
        <w:spacing w:after="40"/>
        <w:ind w:left="360" w:hanging="360"/>
        <w:rPr>
          <w:rFonts w:ascii="Roboto" w:hAnsi="Roboto"/>
          <w:sz w:val="24"/>
          <w:szCs w:val="24"/>
        </w:rPr>
      </w:pPr>
      <w:r w:rsidRPr="00626AAD">
        <w:rPr>
          <w:rFonts w:ascii="Roboto" w:hAnsi="Roboto"/>
          <w:sz w:val="24"/>
          <w:szCs w:val="24"/>
        </w:rPr>
        <w:t>Gérant(e) d’institut de beauté, professionnel(le) de l’esthétique, coiffeur(se), praticien(ne) spa et bien-être, ou porteur(se) de projet professionnel en lien avec ces métiers.</w:t>
      </w:r>
    </w:p>
    <w:p w14:paraId="68442770" w14:textId="77777777" w:rsidR="00172622" w:rsidRPr="00626AAD" w:rsidRDefault="00172622" w:rsidP="00172622">
      <w:pPr>
        <w:pStyle w:val="Listepuces"/>
        <w:tabs>
          <w:tab w:val="num" w:pos="360"/>
        </w:tabs>
        <w:spacing w:after="40"/>
        <w:ind w:left="360" w:hanging="360"/>
        <w:rPr>
          <w:rFonts w:ascii="Roboto" w:hAnsi="Roboto"/>
          <w:sz w:val="24"/>
          <w:szCs w:val="24"/>
        </w:rPr>
      </w:pPr>
      <w:r w:rsidRPr="00626AAD">
        <w:rPr>
          <w:rFonts w:ascii="Roboto" w:hAnsi="Roboto"/>
          <w:sz w:val="24"/>
          <w:szCs w:val="24"/>
        </w:rPr>
        <w:t>Avoir une activité existante ou un projet d’activité permettant de travailler sur des cas concrets : offres, tarifs, clientèle, produits, canaux de vente.</w:t>
      </w:r>
    </w:p>
    <w:p w14:paraId="470DA9CF" w14:textId="6DAEDC3E" w:rsidR="00172622" w:rsidRPr="00626AAD" w:rsidRDefault="00172622" w:rsidP="00172622">
      <w:pPr>
        <w:pStyle w:val="Listepuces"/>
        <w:tabs>
          <w:tab w:val="num" w:pos="360"/>
        </w:tabs>
        <w:spacing w:after="40"/>
        <w:ind w:left="360" w:hanging="360"/>
        <w:rPr>
          <w:rFonts w:ascii="Roboto" w:hAnsi="Roboto"/>
          <w:sz w:val="24"/>
          <w:szCs w:val="24"/>
        </w:rPr>
      </w:pPr>
      <w:r w:rsidRPr="00626AAD">
        <w:rPr>
          <w:rFonts w:ascii="Roboto" w:hAnsi="Roboto"/>
          <w:sz w:val="24"/>
          <w:szCs w:val="24"/>
        </w:rPr>
        <w:t>Formation accessible aux personnes en situation de handicap, après étude individualisée des besoins d’adaptation</w:t>
      </w:r>
    </w:p>
    <w:p w14:paraId="72329557" w14:textId="77777777" w:rsidR="00172622" w:rsidRPr="00626AAD" w:rsidRDefault="00172622" w:rsidP="00172622">
      <w:pPr>
        <w:spacing w:before="100" w:beforeAutospacing="1" w:after="100" w:afterAutospacing="1"/>
        <w:rPr>
          <w:rFonts w:ascii="Roboto" w:hAnsi="Roboto"/>
          <w:sz w:val="20"/>
        </w:rPr>
      </w:pPr>
    </w:p>
    <w:p w14:paraId="668B35E3" w14:textId="72383ABF" w:rsidR="004245E7" w:rsidRPr="00626AAD" w:rsidRDefault="00C57A28" w:rsidP="00172622">
      <w:pPr>
        <w:spacing w:before="100" w:beforeAutospacing="1" w:after="100" w:afterAutospacing="1"/>
        <w:rPr>
          <w:rFonts w:ascii="Roboto" w:hAnsi="Roboto"/>
          <w:color w:val="000000" w:themeColor="text1"/>
          <w:sz w:val="32"/>
          <w:szCs w:val="32"/>
          <w:u w:val="single"/>
        </w:rPr>
      </w:pPr>
      <w:r w:rsidRPr="00626AAD">
        <w:rPr>
          <w:rFonts w:ascii="Roboto" w:hAnsi="Roboto"/>
          <w:b/>
          <w:bCs/>
          <w:color w:val="000000" w:themeColor="text1"/>
          <w:sz w:val="32"/>
          <w:szCs w:val="32"/>
          <w:u w:val="single"/>
        </w:rPr>
        <w:t xml:space="preserve">4- </w:t>
      </w:r>
      <w:r w:rsidR="004245E7" w:rsidRPr="00626AAD">
        <w:rPr>
          <w:rFonts w:ascii="Roboto" w:hAnsi="Roboto"/>
          <w:b/>
          <w:bCs/>
          <w:color w:val="000000" w:themeColor="text1"/>
          <w:sz w:val="32"/>
          <w:szCs w:val="32"/>
          <w:u w:val="single"/>
        </w:rPr>
        <w:t>PROFIL DES INTERVENANTS</w:t>
      </w:r>
      <w:r w:rsidR="004245E7" w:rsidRPr="00626AAD">
        <w:rPr>
          <w:rFonts w:ascii="Roboto" w:hAnsi="Roboto"/>
          <w:b/>
          <w:bCs/>
          <w:color w:val="000000" w:themeColor="text1"/>
          <w:sz w:val="32"/>
          <w:szCs w:val="32"/>
        </w:rPr>
        <w:t> :</w:t>
      </w:r>
    </w:p>
    <w:p w14:paraId="2355105E" w14:textId="024151EF" w:rsidR="004245E7" w:rsidRPr="00626AAD" w:rsidRDefault="007E7F8E" w:rsidP="004245E7">
      <w:pPr>
        <w:pBdr>
          <w:bottom w:val="single" w:sz="6" w:space="0" w:color="auto"/>
        </w:pBdr>
        <w:spacing w:before="100" w:beforeAutospacing="1" w:after="100" w:afterAutospacing="1"/>
        <w:rPr>
          <w:rFonts w:ascii="Roboto" w:hAnsi="Roboto" w:cs="Tahoma"/>
          <w:sz w:val="22"/>
          <w:szCs w:val="22"/>
        </w:rPr>
      </w:pPr>
      <w:r w:rsidRPr="00626AAD">
        <w:rPr>
          <w:rFonts w:ascii="Roboto" w:hAnsi="Roboto"/>
        </w:rPr>
        <w:t>Intervenants expérimentés dans les domaines de l’esthétique, de l’entrepreneuriat et du développement commercial responsable</w:t>
      </w:r>
      <w:r w:rsidR="000D0123" w:rsidRPr="00626AAD">
        <w:rPr>
          <w:rFonts w:ascii="Roboto" w:hAnsi="Roboto"/>
        </w:rPr>
        <w:t>.</w:t>
      </w:r>
    </w:p>
    <w:p w14:paraId="3E752FDE" w14:textId="4C6F0E0E" w:rsidR="004245E7" w:rsidRPr="00626AAD" w:rsidRDefault="00C57A28" w:rsidP="004245E7">
      <w:pPr>
        <w:pBdr>
          <w:bottom w:val="single" w:sz="6" w:space="0" w:color="auto"/>
        </w:pBdr>
        <w:spacing w:before="100" w:beforeAutospacing="1" w:after="100" w:afterAutospacing="1"/>
        <w:rPr>
          <w:rFonts w:ascii="Roboto" w:hAnsi="Roboto" w:cs="Tahoma"/>
          <w:sz w:val="22"/>
          <w:szCs w:val="22"/>
        </w:rPr>
      </w:pPr>
      <w:r w:rsidRPr="00626AAD">
        <w:rPr>
          <w:rFonts w:ascii="Roboto" w:hAnsi="Roboto"/>
          <w:b/>
          <w:bCs/>
          <w:color w:val="000000" w:themeColor="text1"/>
          <w:sz w:val="32"/>
          <w:szCs w:val="32"/>
        </w:rPr>
        <w:t>5-</w:t>
      </w:r>
      <w:r w:rsidR="004245E7" w:rsidRPr="00626AAD">
        <w:rPr>
          <w:rFonts w:ascii="Roboto" w:hAnsi="Roboto"/>
          <w:b/>
          <w:bCs/>
          <w:color w:val="000000" w:themeColor="text1"/>
          <w:sz w:val="32"/>
          <w:szCs w:val="32"/>
        </w:rPr>
        <w:t>NOM DU RESPONSABLE PÉDAGOGIQUE :</w:t>
      </w:r>
      <w:r w:rsidR="004245E7" w:rsidRPr="00626AAD">
        <w:rPr>
          <w:rFonts w:ascii="Roboto" w:hAnsi="Roboto"/>
          <w:color w:val="000000" w:themeColor="text1"/>
          <w:sz w:val="32"/>
          <w:szCs w:val="32"/>
        </w:rPr>
        <w:t xml:space="preserve">    </w:t>
      </w:r>
      <w:r w:rsidR="004245E7" w:rsidRPr="00626AAD">
        <w:rPr>
          <w:rFonts w:ascii="Roboto" w:hAnsi="Roboto" w:cs="Tahoma"/>
        </w:rPr>
        <w:t>Céline-Shalini LEDOUX</w:t>
      </w:r>
    </w:p>
    <w:p w14:paraId="30BA23B4" w14:textId="19F57F11" w:rsidR="004245E7" w:rsidRPr="00626AAD" w:rsidRDefault="00C57A28" w:rsidP="004245E7">
      <w:pPr>
        <w:spacing w:before="100" w:beforeAutospacing="1" w:after="100" w:afterAutospacing="1"/>
        <w:rPr>
          <w:rFonts w:ascii="Roboto" w:hAnsi="Roboto"/>
          <w:color w:val="000000" w:themeColor="text1"/>
          <w:sz w:val="32"/>
          <w:szCs w:val="32"/>
          <w:u w:val="single"/>
        </w:rPr>
      </w:pPr>
      <w:r w:rsidRPr="00626AAD">
        <w:rPr>
          <w:rFonts w:ascii="Roboto" w:hAnsi="Roboto"/>
          <w:b/>
          <w:bCs/>
          <w:color w:val="000000" w:themeColor="text1"/>
          <w:sz w:val="32"/>
          <w:szCs w:val="32"/>
          <w:u w:val="single"/>
        </w:rPr>
        <w:t>6-</w:t>
      </w:r>
      <w:r w:rsidR="004245E7" w:rsidRPr="00626AAD">
        <w:rPr>
          <w:rFonts w:ascii="Roboto" w:hAnsi="Roboto"/>
          <w:b/>
          <w:bCs/>
          <w:color w:val="000000" w:themeColor="text1"/>
          <w:sz w:val="32"/>
          <w:szCs w:val="32"/>
          <w:u w:val="single"/>
        </w:rPr>
        <w:t>MOYENS PÉDAGOGIQUES</w:t>
      </w:r>
      <w:r w:rsidR="004245E7" w:rsidRPr="00626AAD">
        <w:rPr>
          <w:rFonts w:ascii="Roboto" w:hAnsi="Roboto"/>
          <w:b/>
          <w:bCs/>
          <w:color w:val="000000" w:themeColor="text1"/>
          <w:sz w:val="32"/>
          <w:szCs w:val="32"/>
        </w:rPr>
        <w:t> :</w:t>
      </w:r>
    </w:p>
    <w:p w14:paraId="45677E1B" w14:textId="77777777" w:rsidR="00172622" w:rsidRPr="00626AAD" w:rsidRDefault="00172622" w:rsidP="00172622">
      <w:pPr>
        <w:pStyle w:val="Listepuces"/>
        <w:numPr>
          <w:ilvl w:val="0"/>
          <w:numId w:val="25"/>
        </w:numPr>
        <w:spacing w:after="40"/>
        <w:rPr>
          <w:rFonts w:ascii="Roboto" w:hAnsi="Roboto"/>
        </w:rPr>
      </w:pPr>
      <w:r w:rsidRPr="00626AAD">
        <w:rPr>
          <w:rFonts w:ascii="Roboto" w:hAnsi="Roboto"/>
        </w:rPr>
        <w:t>Apports théoriques illustrés et supports pédagogiques fournis.</w:t>
      </w:r>
    </w:p>
    <w:p w14:paraId="2E5DA80D" w14:textId="77777777" w:rsidR="00172622" w:rsidRPr="00626AAD" w:rsidRDefault="00172622" w:rsidP="00172622">
      <w:pPr>
        <w:pStyle w:val="Listepuces"/>
        <w:numPr>
          <w:ilvl w:val="0"/>
          <w:numId w:val="25"/>
        </w:numPr>
        <w:spacing w:after="40"/>
        <w:rPr>
          <w:rFonts w:ascii="Roboto" w:hAnsi="Roboto"/>
        </w:rPr>
      </w:pPr>
      <w:r w:rsidRPr="00626AAD">
        <w:rPr>
          <w:rFonts w:ascii="Roboto" w:hAnsi="Roboto"/>
        </w:rPr>
        <w:t>Études de cas réels issus d’instituts, salons et activités bien-être.</w:t>
      </w:r>
    </w:p>
    <w:p w14:paraId="5A04D72F" w14:textId="77777777" w:rsidR="00172622" w:rsidRPr="00626AAD" w:rsidRDefault="00172622" w:rsidP="00172622">
      <w:pPr>
        <w:pStyle w:val="Listepuces"/>
        <w:numPr>
          <w:ilvl w:val="0"/>
          <w:numId w:val="25"/>
        </w:numPr>
        <w:spacing w:after="40"/>
        <w:rPr>
          <w:rFonts w:ascii="Roboto" w:hAnsi="Roboto"/>
        </w:rPr>
      </w:pPr>
      <w:r w:rsidRPr="00626AAD">
        <w:rPr>
          <w:rFonts w:ascii="Roboto" w:hAnsi="Roboto"/>
        </w:rPr>
        <w:t>Analyse de pratiques et travail sur les outils propres au stagiaire.</w:t>
      </w:r>
    </w:p>
    <w:p w14:paraId="06C00576" w14:textId="77777777" w:rsidR="00172622" w:rsidRPr="00626AAD" w:rsidRDefault="00172622" w:rsidP="00172622">
      <w:pPr>
        <w:pStyle w:val="Listepuces"/>
        <w:numPr>
          <w:ilvl w:val="0"/>
          <w:numId w:val="25"/>
        </w:numPr>
        <w:spacing w:after="40"/>
        <w:rPr>
          <w:rFonts w:ascii="Roboto" w:hAnsi="Roboto"/>
        </w:rPr>
      </w:pPr>
      <w:r w:rsidRPr="00626AAD">
        <w:rPr>
          <w:rFonts w:ascii="Roboto" w:hAnsi="Roboto"/>
        </w:rPr>
        <w:t>Jeux de rôle, simulations d’accueil, d’entretien client, de négociation et de vente hors institut.</w:t>
      </w:r>
    </w:p>
    <w:p w14:paraId="0F9E3C1D" w14:textId="77777777" w:rsidR="00172622" w:rsidRPr="00626AAD" w:rsidRDefault="00172622" w:rsidP="00172622">
      <w:pPr>
        <w:pStyle w:val="Listepuces"/>
        <w:numPr>
          <w:ilvl w:val="0"/>
          <w:numId w:val="25"/>
        </w:numPr>
        <w:spacing w:after="40"/>
        <w:rPr>
          <w:rFonts w:ascii="Roboto" w:hAnsi="Roboto"/>
        </w:rPr>
      </w:pPr>
      <w:r w:rsidRPr="00626AAD">
        <w:rPr>
          <w:rFonts w:ascii="Roboto" w:hAnsi="Roboto"/>
        </w:rPr>
        <w:t>Ateliers de création : pitch, offre, supports commerciaux, plan d’action, tableau de bord et grille de coût de revient.</w:t>
      </w:r>
    </w:p>
    <w:p w14:paraId="4474D982" w14:textId="77777777" w:rsidR="00172622" w:rsidRDefault="00172622" w:rsidP="00172622">
      <w:pPr>
        <w:pStyle w:val="Listepuces"/>
        <w:numPr>
          <w:ilvl w:val="0"/>
          <w:numId w:val="25"/>
        </w:numPr>
        <w:spacing w:after="40"/>
        <w:rPr>
          <w:rFonts w:ascii="Roboto" w:hAnsi="Roboto"/>
        </w:rPr>
      </w:pPr>
      <w:r w:rsidRPr="00626AAD">
        <w:rPr>
          <w:rFonts w:ascii="Roboto" w:hAnsi="Roboto"/>
        </w:rPr>
        <w:t>Formation interactive en visioconférence pour la partie distancielle.</w:t>
      </w:r>
    </w:p>
    <w:p w14:paraId="700CAAFF" w14:textId="77777777" w:rsidR="00626AAD" w:rsidRDefault="00626AAD" w:rsidP="00626AAD">
      <w:pPr>
        <w:pStyle w:val="Listepuces"/>
        <w:numPr>
          <w:ilvl w:val="0"/>
          <w:numId w:val="0"/>
        </w:numPr>
        <w:spacing w:after="40"/>
        <w:rPr>
          <w:rFonts w:ascii="Roboto" w:hAnsi="Roboto"/>
        </w:rPr>
      </w:pPr>
    </w:p>
    <w:p w14:paraId="3CA74B3D" w14:textId="77777777" w:rsidR="00626AAD" w:rsidRDefault="00626AAD" w:rsidP="00626AAD">
      <w:pPr>
        <w:pStyle w:val="Listepuces"/>
        <w:numPr>
          <w:ilvl w:val="0"/>
          <w:numId w:val="0"/>
        </w:numPr>
        <w:spacing w:after="40"/>
        <w:rPr>
          <w:rFonts w:ascii="Roboto" w:hAnsi="Roboto"/>
        </w:rPr>
      </w:pPr>
    </w:p>
    <w:p w14:paraId="49D938CE" w14:textId="77777777" w:rsidR="00626AAD" w:rsidRDefault="00626AAD" w:rsidP="00626AAD">
      <w:pPr>
        <w:pStyle w:val="Listepuces"/>
        <w:numPr>
          <w:ilvl w:val="0"/>
          <w:numId w:val="0"/>
        </w:numPr>
        <w:spacing w:after="40"/>
        <w:rPr>
          <w:rFonts w:ascii="Roboto" w:hAnsi="Roboto"/>
        </w:rPr>
      </w:pPr>
    </w:p>
    <w:p w14:paraId="195A4D3B" w14:textId="77777777" w:rsidR="00626AAD" w:rsidRPr="00626AAD" w:rsidRDefault="00626AAD" w:rsidP="00626AAD">
      <w:pPr>
        <w:pStyle w:val="Listepuces"/>
        <w:numPr>
          <w:ilvl w:val="0"/>
          <w:numId w:val="0"/>
        </w:numPr>
        <w:spacing w:after="40"/>
        <w:rPr>
          <w:rFonts w:ascii="Roboto" w:hAnsi="Roboto"/>
        </w:rPr>
      </w:pPr>
    </w:p>
    <w:tbl>
      <w:tblPr>
        <w:tblStyle w:val="Grilledutableau"/>
        <w:tblW w:w="0" w:type="auto"/>
        <w:jc w:val="center"/>
        <w:tblLook w:val="04A0" w:firstRow="1" w:lastRow="0" w:firstColumn="1" w:lastColumn="0" w:noHBand="0" w:noVBand="1"/>
      </w:tblPr>
      <w:tblGrid>
        <w:gridCol w:w="2357"/>
        <w:gridCol w:w="2379"/>
        <w:gridCol w:w="2439"/>
        <w:gridCol w:w="2339"/>
      </w:tblGrid>
      <w:tr w:rsidR="00172622" w:rsidRPr="00626AAD" w14:paraId="006381FE" w14:textId="77777777" w:rsidTr="000F241E">
        <w:trPr>
          <w:jc w:val="center"/>
        </w:trPr>
        <w:tc>
          <w:tcPr>
            <w:tcW w:w="2606" w:type="dxa"/>
            <w:shd w:val="clear" w:color="auto" w:fill="1F4E79"/>
          </w:tcPr>
          <w:p w14:paraId="0010A480" w14:textId="77777777" w:rsidR="00172622" w:rsidRPr="00626AAD" w:rsidRDefault="00172622" w:rsidP="000F241E">
            <w:pPr>
              <w:rPr>
                <w:rFonts w:ascii="Roboto" w:hAnsi="Roboto"/>
              </w:rPr>
            </w:pPr>
            <w:r w:rsidRPr="00626AAD">
              <w:rPr>
                <w:rFonts w:ascii="Roboto" w:hAnsi="Roboto"/>
                <w:b/>
                <w:color w:val="FFFFFF"/>
                <w:sz w:val="18"/>
              </w:rPr>
              <w:t>Demi-journée</w:t>
            </w:r>
          </w:p>
        </w:tc>
        <w:tc>
          <w:tcPr>
            <w:tcW w:w="2606" w:type="dxa"/>
            <w:shd w:val="clear" w:color="auto" w:fill="1F4E79"/>
          </w:tcPr>
          <w:p w14:paraId="1983730E" w14:textId="77777777" w:rsidR="00172622" w:rsidRPr="00626AAD" w:rsidRDefault="00172622" w:rsidP="000F241E">
            <w:pPr>
              <w:rPr>
                <w:rFonts w:ascii="Roboto" w:hAnsi="Roboto"/>
              </w:rPr>
            </w:pPr>
            <w:r w:rsidRPr="00626AAD">
              <w:rPr>
                <w:rFonts w:ascii="Roboto" w:hAnsi="Roboto"/>
                <w:b/>
                <w:color w:val="FFFFFF"/>
                <w:sz w:val="18"/>
              </w:rPr>
              <w:t>Modalité</w:t>
            </w:r>
          </w:p>
        </w:tc>
        <w:tc>
          <w:tcPr>
            <w:tcW w:w="2606" w:type="dxa"/>
            <w:shd w:val="clear" w:color="auto" w:fill="1F4E79"/>
          </w:tcPr>
          <w:p w14:paraId="62E1AE89" w14:textId="77777777" w:rsidR="00172622" w:rsidRPr="00626AAD" w:rsidRDefault="00172622" w:rsidP="000F241E">
            <w:pPr>
              <w:rPr>
                <w:rFonts w:ascii="Roboto" w:hAnsi="Roboto"/>
              </w:rPr>
            </w:pPr>
            <w:r w:rsidRPr="00626AAD">
              <w:rPr>
                <w:rFonts w:ascii="Roboto" w:hAnsi="Roboto"/>
                <w:b/>
                <w:color w:val="FFFFFF"/>
                <w:sz w:val="18"/>
              </w:rPr>
              <w:t>Thème</w:t>
            </w:r>
          </w:p>
        </w:tc>
        <w:tc>
          <w:tcPr>
            <w:tcW w:w="2606" w:type="dxa"/>
            <w:shd w:val="clear" w:color="auto" w:fill="1F4E79"/>
          </w:tcPr>
          <w:p w14:paraId="06F1AC16" w14:textId="77777777" w:rsidR="00172622" w:rsidRPr="00626AAD" w:rsidRDefault="00172622" w:rsidP="000F241E">
            <w:pPr>
              <w:rPr>
                <w:rFonts w:ascii="Roboto" w:hAnsi="Roboto"/>
              </w:rPr>
            </w:pPr>
            <w:r w:rsidRPr="00626AAD">
              <w:rPr>
                <w:rFonts w:ascii="Roboto" w:hAnsi="Roboto"/>
                <w:b/>
                <w:color w:val="FFFFFF"/>
                <w:sz w:val="18"/>
              </w:rPr>
              <w:t>Durée</w:t>
            </w:r>
          </w:p>
        </w:tc>
      </w:tr>
      <w:tr w:rsidR="00172622" w:rsidRPr="00626AAD" w14:paraId="6694571B" w14:textId="77777777" w:rsidTr="000F241E">
        <w:trPr>
          <w:jc w:val="center"/>
        </w:trPr>
        <w:tc>
          <w:tcPr>
            <w:tcW w:w="2606" w:type="dxa"/>
            <w:vAlign w:val="center"/>
          </w:tcPr>
          <w:p w14:paraId="047E9105" w14:textId="77777777" w:rsidR="00172622" w:rsidRPr="00626AAD" w:rsidRDefault="00172622" w:rsidP="000F241E">
            <w:pPr>
              <w:rPr>
                <w:rFonts w:ascii="Roboto" w:hAnsi="Roboto"/>
              </w:rPr>
            </w:pPr>
            <w:r w:rsidRPr="00626AAD">
              <w:rPr>
                <w:rFonts w:ascii="Roboto" w:hAnsi="Roboto"/>
                <w:sz w:val="17"/>
              </w:rPr>
              <w:t>1</w:t>
            </w:r>
          </w:p>
        </w:tc>
        <w:tc>
          <w:tcPr>
            <w:tcW w:w="2606" w:type="dxa"/>
            <w:vAlign w:val="center"/>
          </w:tcPr>
          <w:p w14:paraId="068E1296" w14:textId="77777777" w:rsidR="00172622" w:rsidRPr="00626AAD" w:rsidRDefault="00172622" w:rsidP="000F241E">
            <w:pPr>
              <w:rPr>
                <w:rFonts w:ascii="Roboto" w:hAnsi="Roboto"/>
              </w:rPr>
            </w:pPr>
            <w:r w:rsidRPr="00626AAD">
              <w:rPr>
                <w:rFonts w:ascii="Roboto" w:hAnsi="Roboto"/>
                <w:sz w:val="17"/>
              </w:rPr>
              <w:t>Présentiel</w:t>
            </w:r>
          </w:p>
        </w:tc>
        <w:tc>
          <w:tcPr>
            <w:tcW w:w="2606" w:type="dxa"/>
            <w:vAlign w:val="center"/>
          </w:tcPr>
          <w:p w14:paraId="136BB4F6" w14:textId="77777777" w:rsidR="00172622" w:rsidRPr="00626AAD" w:rsidRDefault="00172622" w:rsidP="000F241E">
            <w:pPr>
              <w:rPr>
                <w:rFonts w:ascii="Roboto" w:hAnsi="Roboto"/>
              </w:rPr>
            </w:pPr>
            <w:r w:rsidRPr="00626AAD">
              <w:rPr>
                <w:rFonts w:ascii="Roboto" w:hAnsi="Roboto"/>
                <w:sz w:val="17"/>
              </w:rPr>
              <w:t>Expérience client et diagnostic business</w:t>
            </w:r>
          </w:p>
        </w:tc>
        <w:tc>
          <w:tcPr>
            <w:tcW w:w="2606" w:type="dxa"/>
            <w:vAlign w:val="center"/>
          </w:tcPr>
          <w:p w14:paraId="2609F1F7"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21CDD12B" w14:textId="77777777" w:rsidTr="000F241E">
        <w:trPr>
          <w:jc w:val="center"/>
        </w:trPr>
        <w:tc>
          <w:tcPr>
            <w:tcW w:w="2606" w:type="dxa"/>
            <w:vAlign w:val="center"/>
          </w:tcPr>
          <w:p w14:paraId="63DE8E52" w14:textId="77777777" w:rsidR="00172622" w:rsidRPr="00626AAD" w:rsidRDefault="00172622" w:rsidP="000F241E">
            <w:pPr>
              <w:rPr>
                <w:rFonts w:ascii="Roboto" w:hAnsi="Roboto"/>
              </w:rPr>
            </w:pPr>
            <w:r w:rsidRPr="00626AAD">
              <w:rPr>
                <w:rFonts w:ascii="Roboto" w:hAnsi="Roboto"/>
                <w:sz w:val="17"/>
              </w:rPr>
              <w:t>2</w:t>
            </w:r>
          </w:p>
        </w:tc>
        <w:tc>
          <w:tcPr>
            <w:tcW w:w="2606" w:type="dxa"/>
            <w:vAlign w:val="center"/>
          </w:tcPr>
          <w:p w14:paraId="6C06CA69" w14:textId="77777777" w:rsidR="00172622" w:rsidRPr="00626AAD" w:rsidRDefault="00172622" w:rsidP="000F241E">
            <w:pPr>
              <w:rPr>
                <w:rFonts w:ascii="Roboto" w:hAnsi="Roboto"/>
              </w:rPr>
            </w:pPr>
            <w:r w:rsidRPr="00626AAD">
              <w:rPr>
                <w:rFonts w:ascii="Roboto" w:hAnsi="Roboto"/>
                <w:sz w:val="17"/>
              </w:rPr>
              <w:t>Présentiel</w:t>
            </w:r>
          </w:p>
        </w:tc>
        <w:tc>
          <w:tcPr>
            <w:tcW w:w="2606" w:type="dxa"/>
            <w:vAlign w:val="center"/>
          </w:tcPr>
          <w:p w14:paraId="5B900A31" w14:textId="77777777" w:rsidR="00172622" w:rsidRPr="00626AAD" w:rsidRDefault="00172622" w:rsidP="000F241E">
            <w:pPr>
              <w:rPr>
                <w:rFonts w:ascii="Roboto" w:hAnsi="Roboto"/>
              </w:rPr>
            </w:pPr>
            <w:r w:rsidRPr="00626AAD">
              <w:rPr>
                <w:rFonts w:ascii="Roboto" w:hAnsi="Roboto"/>
                <w:sz w:val="17"/>
              </w:rPr>
              <w:t>Relation client, posture commerciale et mises en situation</w:t>
            </w:r>
          </w:p>
        </w:tc>
        <w:tc>
          <w:tcPr>
            <w:tcW w:w="2606" w:type="dxa"/>
            <w:vAlign w:val="center"/>
          </w:tcPr>
          <w:p w14:paraId="3FE3D0CB"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64276D64" w14:textId="77777777" w:rsidTr="000F241E">
        <w:trPr>
          <w:jc w:val="center"/>
        </w:trPr>
        <w:tc>
          <w:tcPr>
            <w:tcW w:w="2606" w:type="dxa"/>
            <w:vAlign w:val="center"/>
          </w:tcPr>
          <w:p w14:paraId="6FDE14CB" w14:textId="77777777" w:rsidR="00172622" w:rsidRPr="00626AAD" w:rsidRDefault="00172622" w:rsidP="000F241E">
            <w:pPr>
              <w:rPr>
                <w:rFonts w:ascii="Roboto" w:hAnsi="Roboto"/>
              </w:rPr>
            </w:pPr>
            <w:r w:rsidRPr="00626AAD">
              <w:rPr>
                <w:rFonts w:ascii="Roboto" w:hAnsi="Roboto"/>
                <w:sz w:val="17"/>
              </w:rPr>
              <w:t>3</w:t>
            </w:r>
          </w:p>
        </w:tc>
        <w:tc>
          <w:tcPr>
            <w:tcW w:w="2606" w:type="dxa"/>
            <w:vAlign w:val="center"/>
          </w:tcPr>
          <w:p w14:paraId="35D09619"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1E1B1B92" w14:textId="77777777" w:rsidR="00172622" w:rsidRPr="00626AAD" w:rsidRDefault="00172622" w:rsidP="000F241E">
            <w:pPr>
              <w:rPr>
                <w:rFonts w:ascii="Roboto" w:hAnsi="Roboto"/>
              </w:rPr>
            </w:pPr>
            <w:r w:rsidRPr="00626AAD">
              <w:rPr>
                <w:rFonts w:ascii="Roboto" w:hAnsi="Roboto"/>
                <w:sz w:val="17"/>
              </w:rPr>
              <w:t>Identité de marque et positionnement</w:t>
            </w:r>
          </w:p>
        </w:tc>
        <w:tc>
          <w:tcPr>
            <w:tcW w:w="2606" w:type="dxa"/>
            <w:vAlign w:val="center"/>
          </w:tcPr>
          <w:p w14:paraId="10FD6564"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1E07C400" w14:textId="77777777" w:rsidTr="000F241E">
        <w:trPr>
          <w:jc w:val="center"/>
        </w:trPr>
        <w:tc>
          <w:tcPr>
            <w:tcW w:w="2606" w:type="dxa"/>
            <w:vAlign w:val="center"/>
          </w:tcPr>
          <w:p w14:paraId="579C7AC8" w14:textId="77777777" w:rsidR="00172622" w:rsidRPr="00626AAD" w:rsidRDefault="00172622" w:rsidP="000F241E">
            <w:pPr>
              <w:rPr>
                <w:rFonts w:ascii="Roboto" w:hAnsi="Roboto"/>
              </w:rPr>
            </w:pPr>
            <w:r w:rsidRPr="00626AAD">
              <w:rPr>
                <w:rFonts w:ascii="Roboto" w:hAnsi="Roboto"/>
                <w:sz w:val="17"/>
              </w:rPr>
              <w:t>4</w:t>
            </w:r>
          </w:p>
        </w:tc>
        <w:tc>
          <w:tcPr>
            <w:tcW w:w="2606" w:type="dxa"/>
            <w:vAlign w:val="center"/>
          </w:tcPr>
          <w:p w14:paraId="291F2240"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2A71B1B1" w14:textId="77777777" w:rsidR="00172622" w:rsidRPr="00626AAD" w:rsidRDefault="00172622" w:rsidP="000F241E">
            <w:pPr>
              <w:rPr>
                <w:rFonts w:ascii="Roboto" w:hAnsi="Roboto"/>
              </w:rPr>
            </w:pPr>
            <w:r w:rsidRPr="00626AAD">
              <w:rPr>
                <w:rFonts w:ascii="Roboto" w:hAnsi="Roboto"/>
                <w:sz w:val="17"/>
              </w:rPr>
              <w:t>Offre commerciale, valeur perçue et expérience mémorable</w:t>
            </w:r>
          </w:p>
        </w:tc>
        <w:tc>
          <w:tcPr>
            <w:tcW w:w="2606" w:type="dxa"/>
            <w:vAlign w:val="center"/>
          </w:tcPr>
          <w:p w14:paraId="66BA8EDE"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47AFF25C" w14:textId="77777777" w:rsidTr="000F241E">
        <w:trPr>
          <w:jc w:val="center"/>
        </w:trPr>
        <w:tc>
          <w:tcPr>
            <w:tcW w:w="2606" w:type="dxa"/>
            <w:vAlign w:val="center"/>
          </w:tcPr>
          <w:p w14:paraId="2AF6F650" w14:textId="77777777" w:rsidR="00172622" w:rsidRPr="00626AAD" w:rsidRDefault="00172622" w:rsidP="000F241E">
            <w:pPr>
              <w:rPr>
                <w:rFonts w:ascii="Roboto" w:hAnsi="Roboto"/>
              </w:rPr>
            </w:pPr>
            <w:r w:rsidRPr="00626AAD">
              <w:rPr>
                <w:rFonts w:ascii="Roboto" w:hAnsi="Roboto"/>
                <w:sz w:val="17"/>
              </w:rPr>
              <w:t>5</w:t>
            </w:r>
          </w:p>
        </w:tc>
        <w:tc>
          <w:tcPr>
            <w:tcW w:w="2606" w:type="dxa"/>
            <w:vAlign w:val="center"/>
          </w:tcPr>
          <w:p w14:paraId="5F542B62"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3B114404" w14:textId="77777777" w:rsidR="00172622" w:rsidRPr="00626AAD" w:rsidRDefault="00172622" w:rsidP="000F241E">
            <w:pPr>
              <w:rPr>
                <w:rFonts w:ascii="Roboto" w:hAnsi="Roboto"/>
              </w:rPr>
            </w:pPr>
            <w:r w:rsidRPr="00626AAD">
              <w:rPr>
                <w:rFonts w:ascii="Roboto" w:hAnsi="Roboto"/>
                <w:sz w:val="17"/>
              </w:rPr>
              <w:t>Négociation commerciale et argumentaire de valeur</w:t>
            </w:r>
          </w:p>
        </w:tc>
        <w:tc>
          <w:tcPr>
            <w:tcW w:w="2606" w:type="dxa"/>
            <w:vAlign w:val="center"/>
          </w:tcPr>
          <w:p w14:paraId="206B1922"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35DBF161" w14:textId="77777777" w:rsidTr="000F241E">
        <w:trPr>
          <w:jc w:val="center"/>
        </w:trPr>
        <w:tc>
          <w:tcPr>
            <w:tcW w:w="2606" w:type="dxa"/>
            <w:vAlign w:val="center"/>
          </w:tcPr>
          <w:p w14:paraId="43F1986D" w14:textId="77777777" w:rsidR="00172622" w:rsidRPr="00626AAD" w:rsidRDefault="00172622" w:rsidP="000F241E">
            <w:pPr>
              <w:rPr>
                <w:rFonts w:ascii="Roboto" w:hAnsi="Roboto"/>
              </w:rPr>
            </w:pPr>
            <w:r w:rsidRPr="00626AAD">
              <w:rPr>
                <w:rFonts w:ascii="Roboto" w:hAnsi="Roboto"/>
                <w:sz w:val="17"/>
              </w:rPr>
              <w:t>6</w:t>
            </w:r>
          </w:p>
        </w:tc>
        <w:tc>
          <w:tcPr>
            <w:tcW w:w="2606" w:type="dxa"/>
            <w:vAlign w:val="center"/>
          </w:tcPr>
          <w:p w14:paraId="267161BE"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66BF8F30" w14:textId="77777777" w:rsidR="00172622" w:rsidRPr="00626AAD" w:rsidRDefault="00172622" w:rsidP="000F241E">
            <w:pPr>
              <w:rPr>
                <w:rFonts w:ascii="Roboto" w:hAnsi="Roboto"/>
              </w:rPr>
            </w:pPr>
            <w:r w:rsidRPr="00626AAD">
              <w:rPr>
                <w:rFonts w:ascii="Roboto" w:hAnsi="Roboto"/>
                <w:sz w:val="17"/>
              </w:rPr>
              <w:t>Objections, fidélisation et panier moyen</w:t>
            </w:r>
          </w:p>
        </w:tc>
        <w:tc>
          <w:tcPr>
            <w:tcW w:w="2606" w:type="dxa"/>
            <w:vAlign w:val="center"/>
          </w:tcPr>
          <w:p w14:paraId="5DE5041F"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1501F91A" w14:textId="77777777" w:rsidTr="000F241E">
        <w:trPr>
          <w:jc w:val="center"/>
        </w:trPr>
        <w:tc>
          <w:tcPr>
            <w:tcW w:w="2606" w:type="dxa"/>
            <w:vAlign w:val="center"/>
          </w:tcPr>
          <w:p w14:paraId="51C7E117" w14:textId="77777777" w:rsidR="00172622" w:rsidRPr="00626AAD" w:rsidRDefault="00172622" w:rsidP="000F241E">
            <w:pPr>
              <w:rPr>
                <w:rFonts w:ascii="Roboto" w:hAnsi="Roboto"/>
              </w:rPr>
            </w:pPr>
            <w:r w:rsidRPr="00626AAD">
              <w:rPr>
                <w:rFonts w:ascii="Roboto" w:hAnsi="Roboto"/>
                <w:sz w:val="17"/>
              </w:rPr>
              <w:t>7</w:t>
            </w:r>
          </w:p>
        </w:tc>
        <w:tc>
          <w:tcPr>
            <w:tcW w:w="2606" w:type="dxa"/>
            <w:vAlign w:val="center"/>
          </w:tcPr>
          <w:p w14:paraId="7C131ACD"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03F81673" w14:textId="77777777" w:rsidR="00172622" w:rsidRPr="00626AAD" w:rsidRDefault="00172622" w:rsidP="000F241E">
            <w:pPr>
              <w:rPr>
                <w:rFonts w:ascii="Roboto" w:hAnsi="Roboto"/>
              </w:rPr>
            </w:pPr>
            <w:r w:rsidRPr="00626AAD">
              <w:rPr>
                <w:rFonts w:ascii="Roboto" w:hAnsi="Roboto"/>
                <w:sz w:val="17"/>
              </w:rPr>
              <w:t>Ventes hors institut, événements et supports</w:t>
            </w:r>
          </w:p>
        </w:tc>
        <w:tc>
          <w:tcPr>
            <w:tcW w:w="2606" w:type="dxa"/>
            <w:vAlign w:val="center"/>
          </w:tcPr>
          <w:p w14:paraId="5F81E383"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1E836F84" w14:textId="77777777" w:rsidTr="000F241E">
        <w:trPr>
          <w:jc w:val="center"/>
        </w:trPr>
        <w:tc>
          <w:tcPr>
            <w:tcW w:w="2606" w:type="dxa"/>
            <w:vAlign w:val="center"/>
          </w:tcPr>
          <w:p w14:paraId="07BE0C20" w14:textId="77777777" w:rsidR="00172622" w:rsidRPr="00626AAD" w:rsidRDefault="00172622" w:rsidP="000F241E">
            <w:pPr>
              <w:rPr>
                <w:rFonts w:ascii="Roboto" w:hAnsi="Roboto"/>
              </w:rPr>
            </w:pPr>
            <w:r w:rsidRPr="00626AAD">
              <w:rPr>
                <w:rFonts w:ascii="Roboto" w:hAnsi="Roboto"/>
                <w:sz w:val="17"/>
              </w:rPr>
              <w:t>8</w:t>
            </w:r>
          </w:p>
        </w:tc>
        <w:tc>
          <w:tcPr>
            <w:tcW w:w="2606" w:type="dxa"/>
            <w:vAlign w:val="center"/>
          </w:tcPr>
          <w:p w14:paraId="20E3EB83"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62CEC9CB" w14:textId="77777777" w:rsidR="00172622" w:rsidRPr="00626AAD" w:rsidRDefault="00172622" w:rsidP="000F241E">
            <w:pPr>
              <w:rPr>
                <w:rFonts w:ascii="Roboto" w:hAnsi="Roboto"/>
              </w:rPr>
            </w:pPr>
            <w:r w:rsidRPr="00626AAD">
              <w:rPr>
                <w:rFonts w:ascii="Roboto" w:hAnsi="Roboto"/>
                <w:sz w:val="17"/>
              </w:rPr>
              <w:t>Partenariats, suivi des contacts et plan commercial</w:t>
            </w:r>
          </w:p>
        </w:tc>
        <w:tc>
          <w:tcPr>
            <w:tcW w:w="2606" w:type="dxa"/>
            <w:vAlign w:val="center"/>
          </w:tcPr>
          <w:p w14:paraId="32205C58"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07B81581" w14:textId="77777777" w:rsidTr="000F241E">
        <w:trPr>
          <w:jc w:val="center"/>
        </w:trPr>
        <w:tc>
          <w:tcPr>
            <w:tcW w:w="2606" w:type="dxa"/>
            <w:vAlign w:val="center"/>
          </w:tcPr>
          <w:p w14:paraId="3359E2BC" w14:textId="77777777" w:rsidR="00172622" w:rsidRPr="00626AAD" w:rsidRDefault="00172622" w:rsidP="000F241E">
            <w:pPr>
              <w:rPr>
                <w:rFonts w:ascii="Roboto" w:hAnsi="Roboto"/>
              </w:rPr>
            </w:pPr>
            <w:r w:rsidRPr="00626AAD">
              <w:rPr>
                <w:rFonts w:ascii="Roboto" w:hAnsi="Roboto"/>
                <w:sz w:val="17"/>
              </w:rPr>
              <w:t>9</w:t>
            </w:r>
          </w:p>
        </w:tc>
        <w:tc>
          <w:tcPr>
            <w:tcW w:w="2606" w:type="dxa"/>
            <w:vAlign w:val="center"/>
          </w:tcPr>
          <w:p w14:paraId="1A5C2097"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5B5AEF9C" w14:textId="77777777" w:rsidR="00172622" w:rsidRPr="00626AAD" w:rsidRDefault="00172622" w:rsidP="000F241E">
            <w:pPr>
              <w:rPr>
                <w:rFonts w:ascii="Roboto" w:hAnsi="Roboto"/>
              </w:rPr>
            </w:pPr>
            <w:r w:rsidRPr="00626AAD">
              <w:rPr>
                <w:rFonts w:ascii="Roboto" w:hAnsi="Roboto"/>
                <w:sz w:val="17"/>
              </w:rPr>
              <w:t>Coûts de revient, marge et rentabilité</w:t>
            </w:r>
          </w:p>
        </w:tc>
        <w:tc>
          <w:tcPr>
            <w:tcW w:w="2606" w:type="dxa"/>
            <w:vAlign w:val="center"/>
          </w:tcPr>
          <w:p w14:paraId="4AA71AB3" w14:textId="77777777" w:rsidR="00172622" w:rsidRPr="00626AAD" w:rsidRDefault="00172622" w:rsidP="000F241E">
            <w:pPr>
              <w:rPr>
                <w:rFonts w:ascii="Roboto" w:hAnsi="Roboto"/>
              </w:rPr>
            </w:pPr>
            <w:r w:rsidRPr="00626AAD">
              <w:rPr>
                <w:rFonts w:ascii="Roboto" w:hAnsi="Roboto"/>
                <w:sz w:val="17"/>
              </w:rPr>
              <w:t>4h</w:t>
            </w:r>
          </w:p>
        </w:tc>
      </w:tr>
      <w:tr w:rsidR="00172622" w:rsidRPr="00626AAD" w14:paraId="3870E539" w14:textId="77777777" w:rsidTr="000F241E">
        <w:trPr>
          <w:jc w:val="center"/>
        </w:trPr>
        <w:tc>
          <w:tcPr>
            <w:tcW w:w="2606" w:type="dxa"/>
            <w:vAlign w:val="center"/>
          </w:tcPr>
          <w:p w14:paraId="3C1DAC7D" w14:textId="77777777" w:rsidR="00172622" w:rsidRPr="00626AAD" w:rsidRDefault="00172622" w:rsidP="000F241E">
            <w:pPr>
              <w:rPr>
                <w:rFonts w:ascii="Roboto" w:hAnsi="Roboto"/>
              </w:rPr>
            </w:pPr>
            <w:r w:rsidRPr="00626AAD">
              <w:rPr>
                <w:rFonts w:ascii="Roboto" w:hAnsi="Roboto"/>
                <w:sz w:val="17"/>
              </w:rPr>
              <w:t>10</w:t>
            </w:r>
          </w:p>
        </w:tc>
        <w:tc>
          <w:tcPr>
            <w:tcW w:w="2606" w:type="dxa"/>
            <w:vAlign w:val="center"/>
          </w:tcPr>
          <w:p w14:paraId="596EFAD8" w14:textId="77777777" w:rsidR="00172622" w:rsidRPr="00626AAD" w:rsidRDefault="00172622" w:rsidP="000F241E">
            <w:pPr>
              <w:rPr>
                <w:rFonts w:ascii="Roboto" w:hAnsi="Roboto"/>
              </w:rPr>
            </w:pPr>
            <w:r w:rsidRPr="00626AAD">
              <w:rPr>
                <w:rFonts w:ascii="Roboto" w:hAnsi="Roboto"/>
                <w:sz w:val="17"/>
              </w:rPr>
              <w:t>Distanciel</w:t>
            </w:r>
          </w:p>
        </w:tc>
        <w:tc>
          <w:tcPr>
            <w:tcW w:w="2606" w:type="dxa"/>
            <w:vAlign w:val="center"/>
          </w:tcPr>
          <w:p w14:paraId="119A1C98" w14:textId="77777777" w:rsidR="00172622" w:rsidRPr="00626AAD" w:rsidRDefault="00172622" w:rsidP="000F241E">
            <w:pPr>
              <w:rPr>
                <w:rFonts w:ascii="Roboto" w:hAnsi="Roboto"/>
              </w:rPr>
            </w:pPr>
            <w:r w:rsidRPr="00626AAD">
              <w:rPr>
                <w:rFonts w:ascii="Roboto" w:hAnsi="Roboto"/>
                <w:sz w:val="17"/>
              </w:rPr>
              <w:t>Prix de vente, indicateurs et plan d’action final</w:t>
            </w:r>
          </w:p>
        </w:tc>
        <w:tc>
          <w:tcPr>
            <w:tcW w:w="2606" w:type="dxa"/>
            <w:vAlign w:val="center"/>
          </w:tcPr>
          <w:p w14:paraId="6047AAD0" w14:textId="77777777" w:rsidR="00172622" w:rsidRPr="00626AAD" w:rsidRDefault="00172622" w:rsidP="000F241E">
            <w:pPr>
              <w:rPr>
                <w:rFonts w:ascii="Roboto" w:hAnsi="Roboto"/>
              </w:rPr>
            </w:pPr>
            <w:r w:rsidRPr="00626AAD">
              <w:rPr>
                <w:rFonts w:ascii="Roboto" w:hAnsi="Roboto"/>
                <w:sz w:val="17"/>
              </w:rPr>
              <w:t>4h</w:t>
            </w:r>
          </w:p>
        </w:tc>
      </w:tr>
    </w:tbl>
    <w:p w14:paraId="335A19A9" w14:textId="0486DDC8" w:rsidR="000D0451" w:rsidRPr="00626AAD" w:rsidRDefault="00C34C6C" w:rsidP="00136F3B">
      <w:pPr>
        <w:spacing w:before="100" w:beforeAutospacing="1" w:after="100" w:afterAutospacing="1"/>
        <w:rPr>
          <w:rFonts w:ascii="Roboto" w:hAnsi="Roboto"/>
          <w:b/>
          <w:bCs/>
          <w:color w:val="FF2C79"/>
          <w:sz w:val="36"/>
          <w:szCs w:val="36"/>
        </w:rPr>
      </w:pPr>
      <w:r w:rsidRPr="00626AAD">
        <w:rPr>
          <w:rFonts w:ascii="Roboto" w:hAnsi="Roboto"/>
          <w:b/>
          <w:bCs/>
          <w:color w:val="FF2C79"/>
          <w:sz w:val="36"/>
          <w:szCs w:val="36"/>
        </w:rPr>
        <w:t xml:space="preserve">PROGRAMME PÉDAGOGIQUE DE LA FORMATION </w:t>
      </w:r>
    </w:p>
    <w:p w14:paraId="078FA95A" w14:textId="77777777" w:rsidR="00172622" w:rsidRPr="00626AAD" w:rsidRDefault="00172622" w:rsidP="00172622">
      <w:pPr>
        <w:spacing w:before="160" w:after="80"/>
        <w:rPr>
          <w:rFonts w:ascii="Roboto" w:hAnsi="Roboto"/>
        </w:rPr>
      </w:pPr>
      <w:r w:rsidRPr="00626AAD">
        <w:rPr>
          <w:rFonts w:ascii="Roboto" w:hAnsi="Roboto"/>
          <w:b/>
          <w:color w:val="1F4E79"/>
        </w:rPr>
        <w:t>Demi-journée 1 - PRÉSENTIEL - Matin - Diagnostic business et expérience client</w:t>
      </w:r>
    </w:p>
    <w:p w14:paraId="0B713BBB" w14:textId="305E9E74" w:rsidR="00FF5F45" w:rsidRPr="00626AAD" w:rsidRDefault="00FF5F45" w:rsidP="00FF5F45">
      <w:pPr>
        <w:pStyle w:val="Titre3"/>
        <w:ind w:left="0"/>
        <w:jc w:val="left"/>
        <w:rPr>
          <w:rFonts w:ascii="Roboto" w:hAnsi="Roboto"/>
          <w:sz w:val="27"/>
          <w:szCs w:val="27"/>
        </w:rPr>
      </w:pPr>
      <w:r w:rsidRPr="00626AAD">
        <w:rPr>
          <w:rStyle w:val="lev"/>
          <w:rFonts w:ascii="Roboto" w:hAnsi="Roboto"/>
          <w:b/>
          <w:bCs w:val="0"/>
        </w:rPr>
        <w:t xml:space="preserve">08:00 – </w:t>
      </w:r>
      <w:r w:rsidR="00172622" w:rsidRPr="00626AAD">
        <w:rPr>
          <w:rStyle w:val="lev"/>
          <w:rFonts w:ascii="Roboto" w:hAnsi="Roboto"/>
          <w:b/>
          <w:bCs w:val="0"/>
        </w:rPr>
        <w:t xml:space="preserve">12 :00 </w:t>
      </w:r>
    </w:p>
    <w:p w14:paraId="38F19072" w14:textId="77777777" w:rsidR="00172622" w:rsidRPr="00626AAD" w:rsidRDefault="00172622" w:rsidP="00172622">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Analyser la situation de départ et comprendre les leviers d’une expérience client qualitative.</w:t>
      </w:r>
    </w:p>
    <w:p w14:paraId="263F4A1F" w14:textId="77777777" w:rsidR="00172622" w:rsidRPr="00626AAD" w:rsidRDefault="00172622" w:rsidP="00172622">
      <w:pPr>
        <w:spacing w:after="40"/>
        <w:rPr>
          <w:rFonts w:ascii="Roboto" w:hAnsi="Roboto"/>
        </w:rPr>
      </w:pPr>
      <w:r w:rsidRPr="00626AAD">
        <w:rPr>
          <w:rFonts w:ascii="Roboto" w:hAnsi="Roboto"/>
          <w:b/>
          <w:sz w:val="20"/>
        </w:rPr>
        <w:t>Contenus :</w:t>
      </w:r>
    </w:p>
    <w:p w14:paraId="650B3F88" w14:textId="77777777" w:rsidR="00172622" w:rsidRPr="00626AAD" w:rsidRDefault="00172622" w:rsidP="00172622">
      <w:pPr>
        <w:pStyle w:val="Listepuces"/>
        <w:numPr>
          <w:ilvl w:val="0"/>
          <w:numId w:val="27"/>
        </w:numPr>
        <w:spacing w:after="40"/>
        <w:rPr>
          <w:rFonts w:ascii="Roboto" w:hAnsi="Roboto"/>
        </w:rPr>
      </w:pPr>
      <w:r w:rsidRPr="00626AAD">
        <w:rPr>
          <w:rFonts w:ascii="Roboto" w:hAnsi="Roboto"/>
        </w:rPr>
        <w:t>Accueil, présentation mutuelle, recueil des attentes et objectifs personnalisés.</w:t>
      </w:r>
    </w:p>
    <w:p w14:paraId="7B912E0D" w14:textId="77777777" w:rsidR="00172622" w:rsidRPr="00626AAD" w:rsidRDefault="00172622" w:rsidP="00172622">
      <w:pPr>
        <w:pStyle w:val="Listepuces"/>
        <w:numPr>
          <w:ilvl w:val="0"/>
          <w:numId w:val="27"/>
        </w:numPr>
        <w:spacing w:after="40"/>
        <w:rPr>
          <w:rFonts w:ascii="Roboto" w:hAnsi="Roboto"/>
        </w:rPr>
      </w:pPr>
      <w:r w:rsidRPr="00626AAD">
        <w:rPr>
          <w:rFonts w:ascii="Roboto" w:hAnsi="Roboto"/>
        </w:rPr>
        <w:t>Analyse de l’institut, de la clientèle, du positionnement, des offres et des problématiques commerciales.</w:t>
      </w:r>
    </w:p>
    <w:p w14:paraId="0BA0AD46" w14:textId="77777777" w:rsidR="00172622" w:rsidRPr="00626AAD" w:rsidRDefault="00172622" w:rsidP="00172622">
      <w:pPr>
        <w:pStyle w:val="Listepuces"/>
        <w:numPr>
          <w:ilvl w:val="0"/>
          <w:numId w:val="27"/>
        </w:numPr>
        <w:spacing w:after="40"/>
        <w:rPr>
          <w:rFonts w:ascii="Roboto" w:hAnsi="Roboto"/>
        </w:rPr>
      </w:pPr>
      <w:r w:rsidRPr="00626AAD">
        <w:rPr>
          <w:rFonts w:ascii="Roboto" w:hAnsi="Roboto"/>
        </w:rPr>
        <w:t>Fondamentaux de l’expérience client : attentes émotionnelles, satisfaction, confiance et valeur perçue.</w:t>
      </w:r>
    </w:p>
    <w:p w14:paraId="2E241658" w14:textId="77777777" w:rsidR="00172622" w:rsidRPr="00626AAD" w:rsidRDefault="00172622" w:rsidP="00172622">
      <w:pPr>
        <w:pStyle w:val="Listepuces"/>
        <w:numPr>
          <w:ilvl w:val="0"/>
          <w:numId w:val="27"/>
        </w:numPr>
        <w:spacing w:after="40"/>
        <w:rPr>
          <w:rFonts w:ascii="Roboto" w:hAnsi="Roboto"/>
        </w:rPr>
      </w:pPr>
      <w:r w:rsidRPr="00626AAD">
        <w:rPr>
          <w:rFonts w:ascii="Roboto" w:hAnsi="Roboto"/>
        </w:rPr>
        <w:t>Identification des moments clés de la visite client : avant, pendant et après la prestation.</w:t>
      </w:r>
    </w:p>
    <w:p w14:paraId="397A057C" w14:textId="77777777" w:rsidR="00172622" w:rsidRPr="00626AAD" w:rsidRDefault="00172622" w:rsidP="00172622">
      <w:pPr>
        <w:spacing w:after="40"/>
        <w:rPr>
          <w:rFonts w:ascii="Roboto" w:hAnsi="Roboto"/>
        </w:rPr>
      </w:pPr>
      <w:r w:rsidRPr="00626AAD">
        <w:rPr>
          <w:rFonts w:ascii="Roboto" w:hAnsi="Roboto"/>
          <w:b/>
          <w:sz w:val="20"/>
        </w:rPr>
        <w:t>Ateliers et mises en pratique :</w:t>
      </w:r>
    </w:p>
    <w:p w14:paraId="193145E2" w14:textId="77777777" w:rsidR="00172622" w:rsidRPr="00626AAD" w:rsidRDefault="00172622" w:rsidP="00172622">
      <w:pPr>
        <w:pStyle w:val="Listepuces"/>
        <w:numPr>
          <w:ilvl w:val="0"/>
          <w:numId w:val="26"/>
        </w:numPr>
        <w:spacing w:after="40"/>
        <w:rPr>
          <w:rFonts w:ascii="Roboto" w:hAnsi="Roboto"/>
        </w:rPr>
      </w:pPr>
      <w:r w:rsidRPr="00626AAD">
        <w:rPr>
          <w:rFonts w:ascii="Roboto" w:hAnsi="Roboto"/>
        </w:rPr>
        <w:t>Diagnostic de l’expérience client actuelle.</w:t>
      </w:r>
    </w:p>
    <w:p w14:paraId="1252AECB" w14:textId="77777777" w:rsidR="00172622" w:rsidRPr="00626AAD" w:rsidRDefault="00172622" w:rsidP="00172622">
      <w:pPr>
        <w:pStyle w:val="Listepuces"/>
        <w:numPr>
          <w:ilvl w:val="0"/>
          <w:numId w:val="26"/>
        </w:numPr>
        <w:spacing w:after="40"/>
        <w:rPr>
          <w:rFonts w:ascii="Roboto" w:hAnsi="Roboto"/>
        </w:rPr>
      </w:pPr>
      <w:r w:rsidRPr="00626AAD">
        <w:rPr>
          <w:rFonts w:ascii="Roboto" w:hAnsi="Roboto"/>
        </w:rPr>
        <w:t>Cartographie du parcours client et identification des points d’amélioration prioritaires.</w:t>
      </w:r>
    </w:p>
    <w:p w14:paraId="0908645C" w14:textId="77777777" w:rsidR="00172622" w:rsidRPr="00626AAD" w:rsidRDefault="00172622" w:rsidP="00172622">
      <w:pPr>
        <w:pStyle w:val="Listepuces"/>
        <w:numPr>
          <w:ilvl w:val="0"/>
          <w:numId w:val="26"/>
        </w:numPr>
        <w:spacing w:after="40"/>
        <w:rPr>
          <w:rFonts w:ascii="Roboto" w:hAnsi="Roboto"/>
        </w:rPr>
      </w:pPr>
      <w:r w:rsidRPr="00626AAD">
        <w:rPr>
          <w:rFonts w:ascii="Roboto" w:hAnsi="Roboto"/>
        </w:rPr>
        <w:t>QCM d’entrée et définition des indicateurs de progression.</w:t>
      </w:r>
    </w:p>
    <w:p w14:paraId="21FEE342" w14:textId="678810C5" w:rsidR="00172622" w:rsidRPr="00626AAD" w:rsidRDefault="00172622" w:rsidP="00172622">
      <w:pPr>
        <w:spacing w:after="80"/>
        <w:rPr>
          <w:rFonts w:ascii="Roboto" w:hAnsi="Roboto"/>
        </w:rPr>
      </w:pPr>
      <w:r w:rsidRPr="00626AAD">
        <w:rPr>
          <w:rFonts w:ascii="Roboto" w:hAnsi="Roboto"/>
          <w:b/>
          <w:sz w:val="20"/>
        </w:rPr>
        <w:t xml:space="preserve">Livrable produit : </w:t>
      </w:r>
      <w:r w:rsidRPr="00626AAD">
        <w:rPr>
          <w:rFonts w:ascii="Roboto" w:hAnsi="Roboto"/>
          <w:sz w:val="20"/>
        </w:rPr>
        <w:t>carte du parcours client.</w:t>
      </w:r>
    </w:p>
    <w:p w14:paraId="6DBEDBFA" w14:textId="77777777" w:rsidR="00626AAD" w:rsidRDefault="00626AAD" w:rsidP="00172622">
      <w:pPr>
        <w:spacing w:before="160" w:after="80"/>
        <w:rPr>
          <w:rFonts w:ascii="Roboto" w:hAnsi="Roboto"/>
        </w:rPr>
      </w:pPr>
    </w:p>
    <w:p w14:paraId="7E9F96DA" w14:textId="36CCE6CB" w:rsidR="00172622" w:rsidRPr="00626AAD" w:rsidRDefault="00172622" w:rsidP="00172622">
      <w:pPr>
        <w:spacing w:before="160" w:after="80"/>
        <w:rPr>
          <w:rFonts w:ascii="Roboto" w:hAnsi="Roboto"/>
        </w:rPr>
      </w:pPr>
      <w:r w:rsidRPr="00626AAD">
        <w:rPr>
          <w:rFonts w:ascii="Roboto" w:hAnsi="Roboto"/>
          <w:b/>
          <w:color w:val="1F4E79"/>
        </w:rPr>
        <w:t>Demi-journée 2 - PRÉSENTIEL - Après-midi - Relation client, posture commerciale et mises en situation</w:t>
      </w:r>
    </w:p>
    <w:p w14:paraId="6DFD9D6C" w14:textId="79A9B03C" w:rsidR="00FF5F45" w:rsidRPr="00626AAD" w:rsidRDefault="00172622" w:rsidP="00FF5F45">
      <w:pPr>
        <w:pStyle w:val="Titre3"/>
        <w:ind w:left="0"/>
        <w:jc w:val="left"/>
        <w:rPr>
          <w:rFonts w:ascii="Roboto" w:hAnsi="Roboto"/>
        </w:rPr>
      </w:pPr>
      <w:r w:rsidRPr="00626AAD">
        <w:rPr>
          <w:rStyle w:val="lev"/>
          <w:rFonts w:ascii="Roboto" w:hAnsi="Roboto"/>
          <w:b/>
          <w:bCs w:val="0"/>
        </w:rPr>
        <w:lastRenderedPageBreak/>
        <w:t>13:00</w:t>
      </w:r>
      <w:r w:rsidR="00FF5F45" w:rsidRPr="00626AAD">
        <w:rPr>
          <w:rStyle w:val="lev"/>
          <w:rFonts w:ascii="Roboto" w:hAnsi="Roboto"/>
          <w:b/>
          <w:bCs w:val="0"/>
        </w:rPr>
        <w:t xml:space="preserve"> – </w:t>
      </w:r>
      <w:r w:rsidRPr="00626AAD">
        <w:rPr>
          <w:rStyle w:val="lev"/>
          <w:rFonts w:ascii="Roboto" w:hAnsi="Roboto"/>
          <w:b/>
          <w:bCs w:val="0"/>
        </w:rPr>
        <w:t>17:00</w:t>
      </w:r>
      <w:r w:rsidR="00FF5F45" w:rsidRPr="00626AAD">
        <w:rPr>
          <w:rStyle w:val="lev"/>
          <w:rFonts w:ascii="Roboto" w:hAnsi="Roboto"/>
          <w:b/>
          <w:bCs w:val="0"/>
        </w:rPr>
        <w:t xml:space="preserve"> </w:t>
      </w:r>
    </w:p>
    <w:p w14:paraId="3F0EB0E5" w14:textId="77777777" w:rsidR="00172622" w:rsidRPr="00626AAD" w:rsidRDefault="00172622" w:rsidP="00172622">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Renforcer la qualité de la relation client et adopter une posture professionnelle orientée valeur.</w:t>
      </w:r>
    </w:p>
    <w:p w14:paraId="31A50E98" w14:textId="77777777" w:rsidR="00172622" w:rsidRPr="00626AAD" w:rsidRDefault="00172622" w:rsidP="00172622">
      <w:pPr>
        <w:spacing w:after="40"/>
        <w:rPr>
          <w:rFonts w:ascii="Roboto" w:hAnsi="Roboto"/>
        </w:rPr>
      </w:pPr>
      <w:r w:rsidRPr="00626AAD">
        <w:rPr>
          <w:rFonts w:ascii="Roboto" w:hAnsi="Roboto"/>
          <w:b/>
          <w:sz w:val="20"/>
        </w:rPr>
        <w:t>Contenus :</w:t>
      </w:r>
    </w:p>
    <w:p w14:paraId="242DA90C" w14:textId="77777777" w:rsidR="00172622" w:rsidRPr="00626AAD" w:rsidRDefault="00172622" w:rsidP="0053436B">
      <w:pPr>
        <w:pStyle w:val="Listepuces"/>
        <w:numPr>
          <w:ilvl w:val="0"/>
          <w:numId w:val="28"/>
        </w:numPr>
        <w:spacing w:after="40"/>
        <w:rPr>
          <w:rFonts w:ascii="Roboto" w:hAnsi="Roboto"/>
        </w:rPr>
      </w:pPr>
      <w:r w:rsidRPr="00626AAD">
        <w:rPr>
          <w:rFonts w:ascii="Roboto" w:hAnsi="Roboto"/>
        </w:rPr>
        <w:t>Premier contact, accueil et création d’un climat de confiance.</w:t>
      </w:r>
    </w:p>
    <w:p w14:paraId="06BB044F" w14:textId="77777777" w:rsidR="00172622" w:rsidRPr="00626AAD" w:rsidRDefault="00172622" w:rsidP="0053436B">
      <w:pPr>
        <w:pStyle w:val="Listepuces"/>
        <w:numPr>
          <w:ilvl w:val="0"/>
          <w:numId w:val="28"/>
        </w:numPr>
        <w:spacing w:after="40"/>
        <w:rPr>
          <w:rFonts w:ascii="Roboto" w:hAnsi="Roboto"/>
        </w:rPr>
      </w:pPr>
      <w:r w:rsidRPr="00626AAD">
        <w:rPr>
          <w:rFonts w:ascii="Roboto" w:hAnsi="Roboto"/>
        </w:rPr>
        <w:t>Écoute active, questionnement, reformulation et identification des besoins exprimés ou implicites.</w:t>
      </w:r>
    </w:p>
    <w:p w14:paraId="4FA10119" w14:textId="77777777" w:rsidR="00172622" w:rsidRPr="00626AAD" w:rsidRDefault="00172622" w:rsidP="0053436B">
      <w:pPr>
        <w:pStyle w:val="Listepuces"/>
        <w:numPr>
          <w:ilvl w:val="0"/>
          <w:numId w:val="28"/>
        </w:numPr>
        <w:spacing w:after="40"/>
        <w:rPr>
          <w:rFonts w:ascii="Roboto" w:hAnsi="Roboto"/>
        </w:rPr>
      </w:pPr>
      <w:r w:rsidRPr="00626AAD">
        <w:rPr>
          <w:rFonts w:ascii="Roboto" w:hAnsi="Roboto"/>
        </w:rPr>
        <w:t>Communication professionnelle bienveillante et adaptation au profil client.</w:t>
      </w:r>
    </w:p>
    <w:p w14:paraId="6EB3F0F9" w14:textId="77777777" w:rsidR="00172622" w:rsidRPr="00626AAD" w:rsidRDefault="00172622" w:rsidP="0053436B">
      <w:pPr>
        <w:pStyle w:val="Listepuces"/>
        <w:numPr>
          <w:ilvl w:val="0"/>
          <w:numId w:val="28"/>
        </w:numPr>
        <w:spacing w:after="40"/>
        <w:rPr>
          <w:rFonts w:ascii="Roboto" w:hAnsi="Roboto"/>
        </w:rPr>
      </w:pPr>
      <w:r w:rsidRPr="00626AAD">
        <w:rPr>
          <w:rFonts w:ascii="Roboto" w:hAnsi="Roboto"/>
        </w:rPr>
        <w:t>Posture, crédibilité, cohérence entre lieu, soin, discours et image professionnelle.</w:t>
      </w:r>
    </w:p>
    <w:p w14:paraId="083078F2" w14:textId="77777777" w:rsidR="00172622" w:rsidRPr="00626AAD" w:rsidRDefault="00172622" w:rsidP="00172622">
      <w:pPr>
        <w:spacing w:after="40"/>
        <w:rPr>
          <w:rFonts w:ascii="Roboto" w:hAnsi="Roboto"/>
        </w:rPr>
      </w:pPr>
      <w:r w:rsidRPr="00626AAD">
        <w:rPr>
          <w:rFonts w:ascii="Roboto" w:hAnsi="Roboto"/>
          <w:b/>
          <w:sz w:val="20"/>
        </w:rPr>
        <w:t>Ateliers et mises en pratique :</w:t>
      </w:r>
    </w:p>
    <w:p w14:paraId="469C9263" w14:textId="77777777" w:rsidR="00172622" w:rsidRPr="00626AAD" w:rsidRDefault="00172622" w:rsidP="0053436B">
      <w:pPr>
        <w:pStyle w:val="Listepuces"/>
        <w:numPr>
          <w:ilvl w:val="0"/>
          <w:numId w:val="29"/>
        </w:numPr>
        <w:spacing w:after="40"/>
        <w:rPr>
          <w:rFonts w:ascii="Roboto" w:hAnsi="Roboto"/>
        </w:rPr>
      </w:pPr>
      <w:r w:rsidRPr="00626AAD">
        <w:rPr>
          <w:rFonts w:ascii="Roboto" w:hAnsi="Roboto"/>
        </w:rPr>
        <w:t>Simulation d’accueil client et diagnostic personnalisé.</w:t>
      </w:r>
    </w:p>
    <w:p w14:paraId="7FA8BBD3" w14:textId="77777777" w:rsidR="00172622" w:rsidRPr="00626AAD" w:rsidRDefault="00172622" w:rsidP="0053436B">
      <w:pPr>
        <w:pStyle w:val="Listepuces"/>
        <w:numPr>
          <w:ilvl w:val="0"/>
          <w:numId w:val="29"/>
        </w:numPr>
        <w:spacing w:after="40"/>
        <w:rPr>
          <w:rFonts w:ascii="Roboto" w:hAnsi="Roboto"/>
        </w:rPr>
      </w:pPr>
      <w:r w:rsidRPr="00626AAD">
        <w:rPr>
          <w:rFonts w:ascii="Roboto" w:hAnsi="Roboto"/>
        </w:rPr>
        <w:t>Jeux de rôle : conseil, recommandation, orientation vers une prestation ou un produit.</w:t>
      </w:r>
    </w:p>
    <w:p w14:paraId="073A8205" w14:textId="77777777" w:rsidR="00172622" w:rsidRPr="00626AAD" w:rsidRDefault="00172622" w:rsidP="0053436B">
      <w:pPr>
        <w:pStyle w:val="Listepuces"/>
        <w:numPr>
          <w:ilvl w:val="0"/>
          <w:numId w:val="29"/>
        </w:numPr>
        <w:spacing w:after="40"/>
        <w:rPr>
          <w:rFonts w:ascii="Roboto" w:hAnsi="Roboto"/>
        </w:rPr>
      </w:pPr>
      <w:r w:rsidRPr="00626AAD">
        <w:rPr>
          <w:rFonts w:ascii="Roboto" w:hAnsi="Roboto"/>
        </w:rPr>
        <w:t>Feedback personnalisé et ajustement de la posture commerciale.</w:t>
      </w:r>
    </w:p>
    <w:p w14:paraId="6A9AB0BD" w14:textId="6369A912" w:rsidR="00172622" w:rsidRPr="00626AAD" w:rsidRDefault="00172622" w:rsidP="00172622">
      <w:pPr>
        <w:spacing w:after="80"/>
        <w:rPr>
          <w:rFonts w:ascii="Roboto" w:hAnsi="Roboto"/>
        </w:rPr>
      </w:pPr>
      <w:r w:rsidRPr="00626AAD">
        <w:rPr>
          <w:rFonts w:ascii="Roboto" w:hAnsi="Roboto"/>
          <w:b/>
          <w:sz w:val="20"/>
        </w:rPr>
        <w:t xml:space="preserve">Livrable produit : </w:t>
      </w:r>
      <w:r w:rsidRPr="00626AAD">
        <w:rPr>
          <w:rFonts w:ascii="Roboto" w:hAnsi="Roboto"/>
          <w:sz w:val="20"/>
        </w:rPr>
        <w:t>trame d’accueil, trame de diagnostic client.</w:t>
      </w:r>
    </w:p>
    <w:p w14:paraId="2CAEB546" w14:textId="6FEEDBD4" w:rsidR="00FF5F45" w:rsidRPr="00626AAD" w:rsidRDefault="00FF5F45" w:rsidP="00FF5F45">
      <w:pPr>
        <w:rPr>
          <w:rFonts w:ascii="Roboto" w:hAnsi="Roboto"/>
        </w:rPr>
      </w:pPr>
    </w:p>
    <w:p w14:paraId="13FC9AD7" w14:textId="77777777" w:rsidR="0053436B" w:rsidRPr="00626AAD" w:rsidRDefault="0053436B" w:rsidP="0053436B">
      <w:pPr>
        <w:spacing w:before="160" w:after="80"/>
        <w:rPr>
          <w:rFonts w:ascii="Roboto" w:hAnsi="Roboto"/>
        </w:rPr>
      </w:pPr>
      <w:r w:rsidRPr="00626AAD">
        <w:rPr>
          <w:rFonts w:ascii="Roboto" w:hAnsi="Roboto"/>
          <w:b/>
          <w:color w:val="1F4E79"/>
        </w:rPr>
        <w:t>Demi-journée 3 - DISTANCIEL - Clarifier son identité de marque et son positionnement</w:t>
      </w:r>
    </w:p>
    <w:p w14:paraId="5CCCF170"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Définir une identité de marque claire, différenciante et cohérente avec l’activité.</w:t>
      </w:r>
    </w:p>
    <w:p w14:paraId="3D572C88" w14:textId="77777777" w:rsidR="0053436B" w:rsidRPr="00626AAD" w:rsidRDefault="0053436B" w:rsidP="0053436B">
      <w:pPr>
        <w:spacing w:after="40"/>
        <w:rPr>
          <w:rFonts w:ascii="Roboto" w:hAnsi="Roboto"/>
        </w:rPr>
      </w:pPr>
      <w:r w:rsidRPr="00626AAD">
        <w:rPr>
          <w:rFonts w:ascii="Roboto" w:hAnsi="Roboto"/>
          <w:b/>
          <w:sz w:val="20"/>
        </w:rPr>
        <w:t>Contenus :</w:t>
      </w:r>
    </w:p>
    <w:p w14:paraId="545424E3" w14:textId="77777777" w:rsidR="0053436B" w:rsidRPr="00626AAD" w:rsidRDefault="0053436B" w:rsidP="0053436B">
      <w:pPr>
        <w:pStyle w:val="Listepuces"/>
        <w:numPr>
          <w:ilvl w:val="0"/>
          <w:numId w:val="45"/>
        </w:numPr>
        <w:spacing w:after="40"/>
        <w:rPr>
          <w:rFonts w:ascii="Roboto" w:hAnsi="Roboto"/>
        </w:rPr>
      </w:pPr>
      <w:r w:rsidRPr="00626AAD">
        <w:rPr>
          <w:rFonts w:ascii="Roboto" w:hAnsi="Roboto"/>
        </w:rPr>
        <w:t>Valeurs, mission, vision et promesse client.</w:t>
      </w:r>
    </w:p>
    <w:p w14:paraId="3B17FD3E" w14:textId="77777777" w:rsidR="0053436B" w:rsidRPr="00626AAD" w:rsidRDefault="0053436B" w:rsidP="0053436B">
      <w:pPr>
        <w:pStyle w:val="Listepuces"/>
        <w:numPr>
          <w:ilvl w:val="0"/>
          <w:numId w:val="45"/>
        </w:numPr>
        <w:spacing w:after="40"/>
        <w:rPr>
          <w:rFonts w:ascii="Roboto" w:hAnsi="Roboto"/>
        </w:rPr>
      </w:pPr>
      <w:r w:rsidRPr="00626AAD">
        <w:rPr>
          <w:rFonts w:ascii="Roboto" w:hAnsi="Roboto"/>
        </w:rPr>
        <w:t>Différenciation : image perçue, image souhaitée, forces de l’institut.</w:t>
      </w:r>
    </w:p>
    <w:p w14:paraId="225B1921" w14:textId="77777777" w:rsidR="0053436B" w:rsidRPr="00626AAD" w:rsidRDefault="0053436B" w:rsidP="0053436B">
      <w:pPr>
        <w:pStyle w:val="Listepuces"/>
        <w:numPr>
          <w:ilvl w:val="0"/>
          <w:numId w:val="45"/>
        </w:numPr>
        <w:spacing w:after="40"/>
        <w:rPr>
          <w:rFonts w:ascii="Roboto" w:hAnsi="Roboto"/>
        </w:rPr>
      </w:pPr>
      <w:r w:rsidRPr="00626AAD">
        <w:rPr>
          <w:rFonts w:ascii="Roboto" w:hAnsi="Roboto"/>
        </w:rPr>
        <w:t>Positionnement : expertise, bien-être, premium, proximité, spécialisation.</w:t>
      </w:r>
    </w:p>
    <w:p w14:paraId="1BDFC628" w14:textId="77777777" w:rsidR="0053436B" w:rsidRPr="00626AAD" w:rsidRDefault="0053436B" w:rsidP="0053436B">
      <w:pPr>
        <w:pStyle w:val="Listepuces"/>
        <w:numPr>
          <w:ilvl w:val="0"/>
          <w:numId w:val="45"/>
        </w:numPr>
        <w:spacing w:after="40"/>
        <w:rPr>
          <w:rFonts w:ascii="Roboto" w:hAnsi="Roboto"/>
        </w:rPr>
      </w:pPr>
      <w:r w:rsidRPr="00626AAD">
        <w:rPr>
          <w:rFonts w:ascii="Roboto" w:hAnsi="Roboto"/>
        </w:rPr>
        <w:t>Message de marque et cohérence professionnelle.</w:t>
      </w:r>
    </w:p>
    <w:p w14:paraId="72C1A4BA"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09D95641" w14:textId="77777777" w:rsidR="0053436B" w:rsidRPr="00626AAD" w:rsidRDefault="0053436B" w:rsidP="0053436B">
      <w:pPr>
        <w:pStyle w:val="Listepuces"/>
        <w:numPr>
          <w:ilvl w:val="0"/>
          <w:numId w:val="44"/>
        </w:numPr>
        <w:spacing w:after="40"/>
        <w:rPr>
          <w:rFonts w:ascii="Roboto" w:hAnsi="Roboto"/>
        </w:rPr>
      </w:pPr>
      <w:r w:rsidRPr="00626AAD">
        <w:rPr>
          <w:rFonts w:ascii="Roboto" w:hAnsi="Roboto"/>
        </w:rPr>
        <w:t>Atelier de clarification de la plateforme de marque.</w:t>
      </w:r>
    </w:p>
    <w:p w14:paraId="71CEB7A1" w14:textId="77777777" w:rsidR="0053436B" w:rsidRPr="00626AAD" w:rsidRDefault="0053436B" w:rsidP="0053436B">
      <w:pPr>
        <w:pStyle w:val="Listepuces"/>
        <w:numPr>
          <w:ilvl w:val="0"/>
          <w:numId w:val="44"/>
        </w:numPr>
        <w:spacing w:after="40"/>
        <w:rPr>
          <w:rFonts w:ascii="Roboto" w:hAnsi="Roboto"/>
        </w:rPr>
      </w:pPr>
      <w:r w:rsidRPr="00626AAD">
        <w:rPr>
          <w:rFonts w:ascii="Roboto" w:hAnsi="Roboto"/>
        </w:rPr>
        <w:t>Formulation d’une promesse client simple et crédible.</w:t>
      </w:r>
    </w:p>
    <w:p w14:paraId="22678849" w14:textId="77777777" w:rsidR="0053436B" w:rsidRPr="00626AAD" w:rsidRDefault="0053436B" w:rsidP="0053436B">
      <w:pPr>
        <w:pStyle w:val="Listepuces"/>
        <w:numPr>
          <w:ilvl w:val="0"/>
          <w:numId w:val="44"/>
        </w:numPr>
        <w:spacing w:after="40"/>
        <w:rPr>
          <w:rFonts w:ascii="Roboto" w:hAnsi="Roboto"/>
        </w:rPr>
      </w:pPr>
      <w:r w:rsidRPr="00626AAD">
        <w:rPr>
          <w:rFonts w:ascii="Roboto" w:hAnsi="Roboto"/>
        </w:rPr>
        <w:t>Analyse d’exemples issus du secteur esthétique et bien-être.</w:t>
      </w:r>
    </w:p>
    <w:p w14:paraId="78E42877" w14:textId="77777777" w:rsidR="0053436B" w:rsidRPr="00626AAD" w:rsidRDefault="0053436B" w:rsidP="0053436B">
      <w:pPr>
        <w:spacing w:after="80"/>
        <w:rPr>
          <w:rFonts w:ascii="Roboto" w:hAnsi="Roboto"/>
          <w:sz w:val="20"/>
        </w:rPr>
      </w:pPr>
      <w:r w:rsidRPr="00626AAD">
        <w:rPr>
          <w:rFonts w:ascii="Roboto" w:hAnsi="Roboto"/>
          <w:b/>
          <w:sz w:val="20"/>
        </w:rPr>
        <w:t xml:space="preserve">Livrable produit : </w:t>
      </w:r>
      <w:r w:rsidRPr="00626AAD">
        <w:rPr>
          <w:rFonts w:ascii="Roboto" w:hAnsi="Roboto"/>
          <w:sz w:val="20"/>
        </w:rPr>
        <w:t>fiche de positionnement et message de marque.</w:t>
      </w:r>
    </w:p>
    <w:p w14:paraId="7BFF2919" w14:textId="77777777" w:rsidR="0053436B" w:rsidRPr="00626AAD" w:rsidRDefault="0053436B" w:rsidP="0053436B">
      <w:pPr>
        <w:spacing w:after="80"/>
        <w:rPr>
          <w:rFonts w:ascii="Roboto" w:hAnsi="Roboto"/>
        </w:rPr>
      </w:pPr>
    </w:p>
    <w:p w14:paraId="63F1562A" w14:textId="77777777" w:rsidR="0053436B" w:rsidRPr="00626AAD" w:rsidRDefault="0053436B" w:rsidP="0053436B">
      <w:pPr>
        <w:spacing w:before="160" w:after="80"/>
        <w:rPr>
          <w:rFonts w:ascii="Roboto" w:hAnsi="Roboto"/>
        </w:rPr>
      </w:pPr>
      <w:r w:rsidRPr="00626AAD">
        <w:rPr>
          <w:rFonts w:ascii="Roboto" w:hAnsi="Roboto"/>
          <w:b/>
          <w:color w:val="1F4E79"/>
        </w:rPr>
        <w:t>Demi-journée 4 - DISTANCIEL - Construire une offre commerciale cohérente et attractive</w:t>
      </w:r>
    </w:p>
    <w:p w14:paraId="3C83698B"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Structurer des offres lisibles, désirables et compatibles avec le positionnement de l’institut.</w:t>
      </w:r>
    </w:p>
    <w:p w14:paraId="1874BCA2" w14:textId="77777777" w:rsidR="0053436B" w:rsidRPr="00626AAD" w:rsidRDefault="0053436B" w:rsidP="0053436B">
      <w:pPr>
        <w:spacing w:after="40"/>
        <w:rPr>
          <w:rFonts w:ascii="Roboto" w:hAnsi="Roboto"/>
        </w:rPr>
      </w:pPr>
      <w:r w:rsidRPr="00626AAD">
        <w:rPr>
          <w:rFonts w:ascii="Roboto" w:hAnsi="Roboto"/>
          <w:b/>
          <w:sz w:val="20"/>
        </w:rPr>
        <w:t>Contenus :</w:t>
      </w:r>
    </w:p>
    <w:p w14:paraId="51756319" w14:textId="77777777" w:rsidR="0053436B" w:rsidRPr="00626AAD" w:rsidRDefault="0053436B" w:rsidP="0053436B">
      <w:pPr>
        <w:pStyle w:val="Listepuces"/>
        <w:numPr>
          <w:ilvl w:val="0"/>
          <w:numId w:val="43"/>
        </w:numPr>
        <w:spacing w:after="40"/>
        <w:rPr>
          <w:rFonts w:ascii="Roboto" w:hAnsi="Roboto"/>
        </w:rPr>
      </w:pPr>
      <w:r w:rsidRPr="00626AAD">
        <w:rPr>
          <w:rFonts w:ascii="Roboto" w:hAnsi="Roboto"/>
        </w:rPr>
        <w:t>Offres principales, prestations courtes, diagnostics express, packs et offres événementielles.</w:t>
      </w:r>
    </w:p>
    <w:p w14:paraId="1F67A487" w14:textId="77777777" w:rsidR="0053436B" w:rsidRPr="00626AAD" w:rsidRDefault="0053436B" w:rsidP="0053436B">
      <w:pPr>
        <w:pStyle w:val="Listepuces"/>
        <w:numPr>
          <w:ilvl w:val="0"/>
          <w:numId w:val="43"/>
        </w:numPr>
        <w:spacing w:after="40"/>
        <w:rPr>
          <w:rFonts w:ascii="Roboto" w:hAnsi="Roboto"/>
        </w:rPr>
      </w:pPr>
      <w:r w:rsidRPr="00626AAD">
        <w:rPr>
          <w:rFonts w:ascii="Roboto" w:hAnsi="Roboto"/>
        </w:rPr>
        <w:t>Valeur perçue : bénéfices clients, expérience, résultats, accompagnement.</w:t>
      </w:r>
    </w:p>
    <w:p w14:paraId="661F9ED7" w14:textId="77777777" w:rsidR="0053436B" w:rsidRPr="00626AAD" w:rsidRDefault="0053436B" w:rsidP="0053436B">
      <w:pPr>
        <w:pStyle w:val="Listepuces"/>
        <w:numPr>
          <w:ilvl w:val="0"/>
          <w:numId w:val="43"/>
        </w:numPr>
        <w:spacing w:after="40"/>
        <w:rPr>
          <w:rFonts w:ascii="Roboto" w:hAnsi="Roboto"/>
        </w:rPr>
      </w:pPr>
      <w:r w:rsidRPr="00626AAD">
        <w:rPr>
          <w:rFonts w:ascii="Roboto" w:hAnsi="Roboto"/>
        </w:rPr>
        <w:t>Cohérence entre offre, discours, ambiance, supports et parcours client.</w:t>
      </w:r>
    </w:p>
    <w:p w14:paraId="661D891A" w14:textId="77777777" w:rsidR="0053436B" w:rsidRPr="00626AAD" w:rsidRDefault="0053436B" w:rsidP="0053436B">
      <w:pPr>
        <w:pStyle w:val="Listepuces"/>
        <w:numPr>
          <w:ilvl w:val="0"/>
          <w:numId w:val="43"/>
        </w:numPr>
        <w:spacing w:after="40"/>
        <w:rPr>
          <w:rFonts w:ascii="Roboto" w:hAnsi="Roboto"/>
        </w:rPr>
      </w:pPr>
      <w:r w:rsidRPr="00626AAD">
        <w:rPr>
          <w:rFonts w:ascii="Roboto" w:hAnsi="Roboto"/>
        </w:rPr>
        <w:t>Mise en valeur des prestations et des produits en institut.</w:t>
      </w:r>
    </w:p>
    <w:p w14:paraId="162192F9"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21101CD9" w14:textId="77777777" w:rsidR="0053436B" w:rsidRPr="00626AAD" w:rsidRDefault="0053436B" w:rsidP="0053436B">
      <w:pPr>
        <w:pStyle w:val="Listepuces"/>
        <w:numPr>
          <w:ilvl w:val="0"/>
          <w:numId w:val="42"/>
        </w:numPr>
        <w:spacing w:after="40"/>
        <w:rPr>
          <w:rFonts w:ascii="Roboto" w:hAnsi="Roboto"/>
        </w:rPr>
      </w:pPr>
      <w:r w:rsidRPr="00626AAD">
        <w:rPr>
          <w:rFonts w:ascii="Roboto" w:hAnsi="Roboto"/>
        </w:rPr>
        <w:t>Construction ou optimisation d’une offre phare.</w:t>
      </w:r>
    </w:p>
    <w:p w14:paraId="022F61C4" w14:textId="77777777" w:rsidR="0053436B" w:rsidRPr="00626AAD" w:rsidRDefault="0053436B" w:rsidP="0053436B">
      <w:pPr>
        <w:pStyle w:val="Listepuces"/>
        <w:numPr>
          <w:ilvl w:val="0"/>
          <w:numId w:val="42"/>
        </w:numPr>
        <w:spacing w:after="40"/>
        <w:rPr>
          <w:rFonts w:ascii="Roboto" w:hAnsi="Roboto"/>
        </w:rPr>
      </w:pPr>
      <w:r w:rsidRPr="00626AAD">
        <w:rPr>
          <w:rFonts w:ascii="Roboto" w:hAnsi="Roboto"/>
        </w:rPr>
        <w:t>Rédaction des bénéfices client et des arguments de valeur.</w:t>
      </w:r>
    </w:p>
    <w:p w14:paraId="6EC640C4" w14:textId="77777777" w:rsidR="0053436B" w:rsidRPr="00626AAD" w:rsidRDefault="0053436B" w:rsidP="0053436B">
      <w:pPr>
        <w:pStyle w:val="Listepuces"/>
        <w:numPr>
          <w:ilvl w:val="0"/>
          <w:numId w:val="42"/>
        </w:numPr>
        <w:spacing w:after="40"/>
        <w:rPr>
          <w:rFonts w:ascii="Roboto" w:hAnsi="Roboto"/>
        </w:rPr>
      </w:pPr>
      <w:r w:rsidRPr="00626AAD">
        <w:rPr>
          <w:rFonts w:ascii="Roboto" w:hAnsi="Roboto"/>
        </w:rPr>
        <w:t>Première vérification de l’alignement offre - marque - clientèle.</w:t>
      </w:r>
    </w:p>
    <w:p w14:paraId="46AF919F" w14:textId="77777777" w:rsidR="0053436B" w:rsidRPr="00626AAD" w:rsidRDefault="0053436B" w:rsidP="0053436B">
      <w:pPr>
        <w:spacing w:after="80"/>
        <w:rPr>
          <w:rFonts w:ascii="Roboto" w:hAnsi="Roboto"/>
          <w:sz w:val="20"/>
        </w:rPr>
      </w:pPr>
      <w:r w:rsidRPr="00626AAD">
        <w:rPr>
          <w:rFonts w:ascii="Roboto" w:hAnsi="Roboto"/>
          <w:b/>
          <w:sz w:val="20"/>
        </w:rPr>
        <w:t xml:space="preserve">Livrable produit : </w:t>
      </w:r>
      <w:r w:rsidRPr="00626AAD">
        <w:rPr>
          <w:rFonts w:ascii="Roboto" w:hAnsi="Roboto"/>
          <w:sz w:val="20"/>
        </w:rPr>
        <w:t>fiche offre commerciale alignée avec l’identité de marque.</w:t>
      </w:r>
    </w:p>
    <w:p w14:paraId="63D4AEC5" w14:textId="77777777" w:rsidR="0053436B" w:rsidRPr="00626AAD" w:rsidRDefault="0053436B" w:rsidP="0053436B">
      <w:pPr>
        <w:spacing w:after="80"/>
        <w:rPr>
          <w:rFonts w:ascii="Roboto" w:hAnsi="Roboto"/>
        </w:rPr>
      </w:pPr>
    </w:p>
    <w:p w14:paraId="58725940" w14:textId="77777777" w:rsidR="0053436B" w:rsidRPr="00626AAD" w:rsidRDefault="0053436B" w:rsidP="0053436B">
      <w:pPr>
        <w:spacing w:before="160" w:after="80"/>
        <w:rPr>
          <w:rFonts w:ascii="Roboto" w:hAnsi="Roboto"/>
        </w:rPr>
      </w:pPr>
      <w:r w:rsidRPr="00626AAD">
        <w:rPr>
          <w:rFonts w:ascii="Roboto" w:hAnsi="Roboto"/>
          <w:b/>
          <w:color w:val="1F4E79"/>
        </w:rPr>
        <w:t>Demi-journée 5 - DISTANCIEL - Négociation commerciale et argumentaire de valeur</w:t>
      </w:r>
    </w:p>
    <w:p w14:paraId="35D6D9F2"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Savoir mener un échange commercial structuré et défendre la valeur de ses prestations.</w:t>
      </w:r>
    </w:p>
    <w:p w14:paraId="0E73EFC2" w14:textId="77777777" w:rsidR="0053436B" w:rsidRPr="00626AAD" w:rsidRDefault="0053436B" w:rsidP="0053436B">
      <w:pPr>
        <w:spacing w:after="40"/>
        <w:rPr>
          <w:rFonts w:ascii="Roboto" w:hAnsi="Roboto"/>
        </w:rPr>
      </w:pPr>
      <w:r w:rsidRPr="00626AAD">
        <w:rPr>
          <w:rFonts w:ascii="Roboto" w:hAnsi="Roboto"/>
          <w:b/>
          <w:sz w:val="20"/>
        </w:rPr>
        <w:t>Contenus :</w:t>
      </w:r>
    </w:p>
    <w:p w14:paraId="10C1ACF6" w14:textId="77777777" w:rsidR="0053436B" w:rsidRPr="00626AAD" w:rsidRDefault="0053436B" w:rsidP="0053436B">
      <w:pPr>
        <w:pStyle w:val="Listepuces"/>
        <w:numPr>
          <w:ilvl w:val="0"/>
          <w:numId w:val="41"/>
        </w:numPr>
        <w:spacing w:after="40"/>
        <w:rPr>
          <w:rFonts w:ascii="Roboto" w:hAnsi="Roboto"/>
        </w:rPr>
      </w:pPr>
      <w:r w:rsidRPr="00626AAD">
        <w:rPr>
          <w:rFonts w:ascii="Roboto" w:hAnsi="Roboto"/>
        </w:rPr>
        <w:t>Différence entre vendre, conseiller et négocier.</w:t>
      </w:r>
    </w:p>
    <w:p w14:paraId="711517C8" w14:textId="77777777" w:rsidR="0053436B" w:rsidRPr="00626AAD" w:rsidRDefault="0053436B" w:rsidP="0053436B">
      <w:pPr>
        <w:pStyle w:val="Listepuces"/>
        <w:numPr>
          <w:ilvl w:val="0"/>
          <w:numId w:val="41"/>
        </w:numPr>
        <w:spacing w:after="40"/>
        <w:rPr>
          <w:rFonts w:ascii="Roboto" w:hAnsi="Roboto"/>
        </w:rPr>
      </w:pPr>
      <w:r w:rsidRPr="00626AAD">
        <w:rPr>
          <w:rFonts w:ascii="Roboto" w:hAnsi="Roboto"/>
        </w:rPr>
        <w:t>Étapes d’un entretien client rentable : accueil, diagnostic, recommandation, argumentation, conclusion.</w:t>
      </w:r>
    </w:p>
    <w:p w14:paraId="513E3942" w14:textId="77777777" w:rsidR="0053436B" w:rsidRPr="00626AAD" w:rsidRDefault="0053436B" w:rsidP="0053436B">
      <w:pPr>
        <w:pStyle w:val="Listepuces"/>
        <w:numPr>
          <w:ilvl w:val="0"/>
          <w:numId w:val="41"/>
        </w:numPr>
        <w:spacing w:after="40"/>
        <w:rPr>
          <w:rFonts w:ascii="Roboto" w:hAnsi="Roboto"/>
        </w:rPr>
      </w:pPr>
      <w:r w:rsidRPr="00626AAD">
        <w:rPr>
          <w:rFonts w:ascii="Roboto" w:hAnsi="Roboto"/>
        </w:rPr>
        <w:t>Questionnement stratégique et identification des besoins réels.</w:t>
      </w:r>
    </w:p>
    <w:p w14:paraId="5B277E81" w14:textId="77777777" w:rsidR="0053436B" w:rsidRPr="00626AAD" w:rsidRDefault="0053436B" w:rsidP="0053436B">
      <w:pPr>
        <w:pStyle w:val="Listepuces"/>
        <w:numPr>
          <w:ilvl w:val="0"/>
          <w:numId w:val="41"/>
        </w:numPr>
        <w:spacing w:after="40"/>
        <w:rPr>
          <w:rFonts w:ascii="Roboto" w:hAnsi="Roboto"/>
        </w:rPr>
      </w:pPr>
      <w:r w:rsidRPr="00626AAD">
        <w:rPr>
          <w:rFonts w:ascii="Roboto" w:hAnsi="Roboto"/>
        </w:rPr>
        <w:t>Vendre la valeur et non le prix : bénéfices, preuve, expertise, expérience.</w:t>
      </w:r>
    </w:p>
    <w:p w14:paraId="152CF96D"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796986E9" w14:textId="77777777" w:rsidR="0053436B" w:rsidRPr="00626AAD" w:rsidRDefault="0053436B" w:rsidP="0053436B">
      <w:pPr>
        <w:pStyle w:val="Listepuces"/>
        <w:numPr>
          <w:ilvl w:val="0"/>
          <w:numId w:val="40"/>
        </w:numPr>
        <w:spacing w:after="40"/>
        <w:rPr>
          <w:rFonts w:ascii="Roboto" w:hAnsi="Roboto"/>
        </w:rPr>
      </w:pPr>
      <w:r w:rsidRPr="00626AAD">
        <w:rPr>
          <w:rFonts w:ascii="Roboto" w:hAnsi="Roboto"/>
        </w:rPr>
        <w:t>Construction d’un argumentaire de valeur pour une prestation ou un pack.</w:t>
      </w:r>
    </w:p>
    <w:p w14:paraId="6069A150" w14:textId="77777777" w:rsidR="0053436B" w:rsidRPr="00626AAD" w:rsidRDefault="0053436B" w:rsidP="0053436B">
      <w:pPr>
        <w:pStyle w:val="Listepuces"/>
        <w:numPr>
          <w:ilvl w:val="0"/>
          <w:numId w:val="40"/>
        </w:numPr>
        <w:spacing w:after="40"/>
        <w:rPr>
          <w:rFonts w:ascii="Roboto" w:hAnsi="Roboto"/>
        </w:rPr>
      </w:pPr>
      <w:r w:rsidRPr="00626AAD">
        <w:rPr>
          <w:rFonts w:ascii="Roboto" w:hAnsi="Roboto"/>
        </w:rPr>
        <w:t>Simulation d’entretien commercial en visioconférence.</w:t>
      </w:r>
    </w:p>
    <w:p w14:paraId="4F5E5FE4" w14:textId="77777777" w:rsidR="0053436B" w:rsidRPr="00626AAD" w:rsidRDefault="0053436B" w:rsidP="0053436B">
      <w:pPr>
        <w:pStyle w:val="Listepuces"/>
        <w:numPr>
          <w:ilvl w:val="0"/>
          <w:numId w:val="40"/>
        </w:numPr>
        <w:spacing w:after="40"/>
        <w:rPr>
          <w:rFonts w:ascii="Roboto" w:hAnsi="Roboto"/>
        </w:rPr>
      </w:pPr>
      <w:r w:rsidRPr="00626AAD">
        <w:rPr>
          <w:rFonts w:ascii="Roboto" w:hAnsi="Roboto"/>
        </w:rPr>
        <w:t>Feedback sur la formulation du prix et des bénéfices.</w:t>
      </w:r>
    </w:p>
    <w:p w14:paraId="729181E5" w14:textId="77777777" w:rsidR="0053436B" w:rsidRPr="00626AAD" w:rsidRDefault="0053436B" w:rsidP="0053436B">
      <w:pPr>
        <w:spacing w:after="80"/>
        <w:rPr>
          <w:rFonts w:ascii="Roboto" w:hAnsi="Roboto"/>
          <w:sz w:val="20"/>
        </w:rPr>
      </w:pPr>
      <w:r w:rsidRPr="00626AAD">
        <w:rPr>
          <w:rFonts w:ascii="Roboto" w:hAnsi="Roboto"/>
          <w:b/>
          <w:sz w:val="20"/>
        </w:rPr>
        <w:t xml:space="preserve">Livrable produit : </w:t>
      </w:r>
      <w:r w:rsidRPr="00626AAD">
        <w:rPr>
          <w:rFonts w:ascii="Roboto" w:hAnsi="Roboto"/>
          <w:sz w:val="20"/>
        </w:rPr>
        <w:t>argumentaire commercial personnalisé.</w:t>
      </w:r>
    </w:p>
    <w:p w14:paraId="5A68A746" w14:textId="77777777" w:rsidR="0053436B" w:rsidRPr="00626AAD" w:rsidRDefault="0053436B" w:rsidP="0053436B">
      <w:pPr>
        <w:spacing w:after="80"/>
        <w:rPr>
          <w:rFonts w:ascii="Roboto" w:hAnsi="Roboto"/>
        </w:rPr>
      </w:pPr>
    </w:p>
    <w:p w14:paraId="533126C0" w14:textId="77777777" w:rsidR="0053436B" w:rsidRPr="00626AAD" w:rsidRDefault="0053436B" w:rsidP="0053436B">
      <w:pPr>
        <w:spacing w:before="160" w:after="80"/>
        <w:rPr>
          <w:rFonts w:ascii="Roboto" w:hAnsi="Roboto"/>
        </w:rPr>
      </w:pPr>
      <w:r w:rsidRPr="00626AAD">
        <w:rPr>
          <w:rFonts w:ascii="Roboto" w:hAnsi="Roboto"/>
          <w:b/>
          <w:color w:val="1F4E79"/>
        </w:rPr>
        <w:t>Demi-journée 6 - DISTANCIEL - Gérer les objections, fidéliser et augmenter le panier moyen</w:t>
      </w:r>
    </w:p>
    <w:p w14:paraId="1FA877A2"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Répondre aux objections sans se dévaloriser et structurer des leviers de fidélisation.</w:t>
      </w:r>
    </w:p>
    <w:p w14:paraId="1D023A33" w14:textId="77777777" w:rsidR="0053436B" w:rsidRPr="00626AAD" w:rsidRDefault="0053436B" w:rsidP="0053436B">
      <w:pPr>
        <w:spacing w:after="40"/>
        <w:rPr>
          <w:rFonts w:ascii="Roboto" w:hAnsi="Roboto"/>
        </w:rPr>
      </w:pPr>
      <w:r w:rsidRPr="00626AAD">
        <w:rPr>
          <w:rFonts w:ascii="Roboto" w:hAnsi="Roboto"/>
          <w:b/>
          <w:sz w:val="20"/>
        </w:rPr>
        <w:t>Contenus :</w:t>
      </w:r>
    </w:p>
    <w:p w14:paraId="797F80C7" w14:textId="77777777" w:rsidR="0053436B" w:rsidRPr="00626AAD" w:rsidRDefault="0053436B" w:rsidP="0053436B">
      <w:pPr>
        <w:pStyle w:val="Listepuces"/>
        <w:numPr>
          <w:ilvl w:val="0"/>
          <w:numId w:val="39"/>
        </w:numPr>
        <w:spacing w:after="40"/>
        <w:rPr>
          <w:rFonts w:ascii="Roboto" w:hAnsi="Roboto"/>
        </w:rPr>
      </w:pPr>
      <w:r w:rsidRPr="00626AAD">
        <w:rPr>
          <w:rFonts w:ascii="Roboto" w:hAnsi="Roboto"/>
        </w:rPr>
        <w:t>Objections fréquentes : c’est cher, je vais réfléchir, je compare, je n’ai pas le temps.</w:t>
      </w:r>
    </w:p>
    <w:p w14:paraId="2B7C52B9" w14:textId="77777777" w:rsidR="0053436B" w:rsidRPr="00626AAD" w:rsidRDefault="0053436B" w:rsidP="0053436B">
      <w:pPr>
        <w:pStyle w:val="Listepuces"/>
        <w:numPr>
          <w:ilvl w:val="0"/>
          <w:numId w:val="39"/>
        </w:numPr>
        <w:spacing w:after="40"/>
        <w:rPr>
          <w:rFonts w:ascii="Roboto" w:hAnsi="Roboto"/>
        </w:rPr>
      </w:pPr>
      <w:r w:rsidRPr="00626AAD">
        <w:rPr>
          <w:rFonts w:ascii="Roboto" w:hAnsi="Roboto"/>
        </w:rPr>
        <w:t>Techniques de réponse professionnelle et maintien du positionnement.</w:t>
      </w:r>
    </w:p>
    <w:p w14:paraId="5B7E436B" w14:textId="77777777" w:rsidR="0053436B" w:rsidRPr="00626AAD" w:rsidRDefault="0053436B" w:rsidP="0053436B">
      <w:pPr>
        <w:pStyle w:val="Listepuces"/>
        <w:numPr>
          <w:ilvl w:val="0"/>
          <w:numId w:val="39"/>
        </w:numPr>
        <w:spacing w:after="40"/>
        <w:rPr>
          <w:rFonts w:ascii="Roboto" w:hAnsi="Roboto"/>
        </w:rPr>
      </w:pPr>
      <w:r w:rsidRPr="00626AAD">
        <w:rPr>
          <w:rFonts w:ascii="Roboto" w:hAnsi="Roboto"/>
        </w:rPr>
        <w:t>Savoir dire non à une négociation destructrice.</w:t>
      </w:r>
    </w:p>
    <w:p w14:paraId="15ED5343" w14:textId="77777777" w:rsidR="0053436B" w:rsidRPr="00626AAD" w:rsidRDefault="0053436B" w:rsidP="0053436B">
      <w:pPr>
        <w:pStyle w:val="Listepuces"/>
        <w:numPr>
          <w:ilvl w:val="0"/>
          <w:numId w:val="39"/>
        </w:numPr>
        <w:spacing w:after="40"/>
        <w:rPr>
          <w:rFonts w:ascii="Roboto" w:hAnsi="Roboto"/>
        </w:rPr>
      </w:pPr>
      <w:r w:rsidRPr="00626AAD">
        <w:rPr>
          <w:rFonts w:ascii="Roboto" w:hAnsi="Roboto"/>
        </w:rPr>
        <w:t>Fidélisation, suivi client, bouche-à-oreille, ventes complémentaires et panier moyen.</w:t>
      </w:r>
    </w:p>
    <w:p w14:paraId="4CA000B0"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3147477D" w14:textId="77777777" w:rsidR="0053436B" w:rsidRPr="00626AAD" w:rsidRDefault="0053436B" w:rsidP="0053436B">
      <w:pPr>
        <w:pStyle w:val="Listepuces"/>
        <w:numPr>
          <w:ilvl w:val="0"/>
          <w:numId w:val="38"/>
        </w:numPr>
        <w:spacing w:after="40"/>
        <w:rPr>
          <w:rFonts w:ascii="Roboto" w:hAnsi="Roboto"/>
        </w:rPr>
      </w:pPr>
      <w:r w:rsidRPr="00626AAD">
        <w:rPr>
          <w:rFonts w:ascii="Roboto" w:hAnsi="Roboto"/>
        </w:rPr>
        <w:t>Jeux de rôle sur objections réelles du stagiaire.</w:t>
      </w:r>
    </w:p>
    <w:p w14:paraId="168E614D" w14:textId="77777777" w:rsidR="0053436B" w:rsidRPr="00626AAD" w:rsidRDefault="0053436B" w:rsidP="0053436B">
      <w:pPr>
        <w:pStyle w:val="Listepuces"/>
        <w:numPr>
          <w:ilvl w:val="0"/>
          <w:numId w:val="38"/>
        </w:numPr>
        <w:spacing w:after="40"/>
        <w:rPr>
          <w:rFonts w:ascii="Roboto" w:hAnsi="Roboto"/>
        </w:rPr>
      </w:pPr>
      <w:r w:rsidRPr="00626AAD">
        <w:rPr>
          <w:rFonts w:ascii="Roboto" w:hAnsi="Roboto"/>
        </w:rPr>
        <w:t>Création de scripts de réponse et de relance.</w:t>
      </w:r>
    </w:p>
    <w:p w14:paraId="6F37871C" w14:textId="77777777" w:rsidR="0053436B" w:rsidRPr="00626AAD" w:rsidRDefault="0053436B" w:rsidP="0053436B">
      <w:pPr>
        <w:pStyle w:val="Listepuces"/>
        <w:numPr>
          <w:ilvl w:val="0"/>
          <w:numId w:val="38"/>
        </w:numPr>
        <w:spacing w:after="40"/>
        <w:rPr>
          <w:rFonts w:ascii="Roboto" w:hAnsi="Roboto"/>
        </w:rPr>
      </w:pPr>
      <w:r w:rsidRPr="00626AAD">
        <w:rPr>
          <w:rFonts w:ascii="Roboto" w:hAnsi="Roboto"/>
        </w:rPr>
        <w:t>Choix de 3 leviers d’augmentation du panier moyen adaptés à l’activité.</w:t>
      </w:r>
    </w:p>
    <w:p w14:paraId="40472998" w14:textId="7BE60483" w:rsidR="0053436B" w:rsidRPr="00626AAD" w:rsidRDefault="0053436B" w:rsidP="0053436B">
      <w:pPr>
        <w:spacing w:after="80"/>
        <w:rPr>
          <w:rFonts w:ascii="Roboto" w:hAnsi="Roboto"/>
        </w:rPr>
      </w:pPr>
      <w:r w:rsidRPr="00626AAD">
        <w:rPr>
          <w:rFonts w:ascii="Roboto" w:hAnsi="Roboto"/>
          <w:b/>
          <w:sz w:val="20"/>
        </w:rPr>
        <w:t xml:space="preserve">Livrable produit : </w:t>
      </w:r>
      <w:r w:rsidRPr="00626AAD">
        <w:rPr>
          <w:rFonts w:ascii="Roboto" w:hAnsi="Roboto"/>
          <w:sz w:val="20"/>
        </w:rPr>
        <w:t>leviers panier moyen.</w:t>
      </w:r>
    </w:p>
    <w:p w14:paraId="05137FC5" w14:textId="77777777" w:rsidR="0053436B" w:rsidRPr="00626AAD" w:rsidRDefault="0053436B" w:rsidP="0053436B">
      <w:pPr>
        <w:spacing w:before="160" w:after="80"/>
        <w:rPr>
          <w:rFonts w:ascii="Roboto" w:hAnsi="Roboto"/>
        </w:rPr>
      </w:pPr>
      <w:r w:rsidRPr="00626AAD">
        <w:rPr>
          <w:rFonts w:ascii="Roboto" w:hAnsi="Roboto"/>
          <w:b/>
          <w:color w:val="1F4E79"/>
        </w:rPr>
        <w:t>Demi-journée 7 - DISTANCIEL - Développer les ventes hors institut</w:t>
      </w:r>
    </w:p>
    <w:p w14:paraId="581949FC"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Identifier les opportunités de vente extérieure et préparer une présence professionnelle.</w:t>
      </w:r>
    </w:p>
    <w:p w14:paraId="5D3822D6" w14:textId="77777777" w:rsidR="0053436B" w:rsidRPr="00626AAD" w:rsidRDefault="0053436B" w:rsidP="0053436B">
      <w:pPr>
        <w:spacing w:after="40"/>
        <w:rPr>
          <w:rFonts w:ascii="Roboto" w:hAnsi="Roboto"/>
        </w:rPr>
      </w:pPr>
      <w:r w:rsidRPr="00626AAD">
        <w:rPr>
          <w:rFonts w:ascii="Roboto" w:hAnsi="Roboto"/>
          <w:b/>
          <w:sz w:val="20"/>
        </w:rPr>
        <w:t>Contenus :</w:t>
      </w:r>
    </w:p>
    <w:p w14:paraId="4D9D40DC" w14:textId="77777777" w:rsidR="0053436B" w:rsidRPr="00626AAD" w:rsidRDefault="0053436B" w:rsidP="0053436B">
      <w:pPr>
        <w:pStyle w:val="Listepuces"/>
        <w:numPr>
          <w:ilvl w:val="0"/>
          <w:numId w:val="37"/>
        </w:numPr>
        <w:spacing w:after="40"/>
        <w:rPr>
          <w:rFonts w:ascii="Roboto" w:hAnsi="Roboto"/>
        </w:rPr>
      </w:pPr>
      <w:r w:rsidRPr="00626AAD">
        <w:rPr>
          <w:rFonts w:ascii="Roboto" w:hAnsi="Roboto"/>
        </w:rPr>
        <w:t>Opportunités : salons, marchés, événements, entreprises, collaborations locales, portes ouvertes.</w:t>
      </w:r>
    </w:p>
    <w:p w14:paraId="24CE1EF3" w14:textId="77777777" w:rsidR="0053436B" w:rsidRPr="00626AAD" w:rsidRDefault="0053436B" w:rsidP="0053436B">
      <w:pPr>
        <w:pStyle w:val="Listepuces"/>
        <w:numPr>
          <w:ilvl w:val="0"/>
          <w:numId w:val="37"/>
        </w:numPr>
        <w:spacing w:after="40"/>
        <w:rPr>
          <w:rFonts w:ascii="Roboto" w:hAnsi="Roboto"/>
        </w:rPr>
      </w:pPr>
      <w:r w:rsidRPr="00626AAD">
        <w:rPr>
          <w:rFonts w:ascii="Roboto" w:hAnsi="Roboto"/>
        </w:rPr>
        <w:t>Choix des canaux cohérents avec le positionnement et les objectifs.</w:t>
      </w:r>
    </w:p>
    <w:p w14:paraId="128620C1" w14:textId="77777777" w:rsidR="0053436B" w:rsidRPr="00626AAD" w:rsidRDefault="0053436B" w:rsidP="0053436B">
      <w:pPr>
        <w:pStyle w:val="Listepuces"/>
        <w:numPr>
          <w:ilvl w:val="0"/>
          <w:numId w:val="37"/>
        </w:numPr>
        <w:spacing w:after="40"/>
        <w:rPr>
          <w:rFonts w:ascii="Roboto" w:hAnsi="Roboto"/>
        </w:rPr>
      </w:pPr>
      <w:r w:rsidRPr="00626AAD">
        <w:rPr>
          <w:rFonts w:ascii="Roboto" w:hAnsi="Roboto"/>
        </w:rPr>
        <w:t>Organisation de la présence extérieure : matériel, stock, temps, logistique.</w:t>
      </w:r>
    </w:p>
    <w:p w14:paraId="3EA342BD" w14:textId="77777777" w:rsidR="0053436B" w:rsidRPr="00626AAD" w:rsidRDefault="0053436B" w:rsidP="0053436B">
      <w:pPr>
        <w:pStyle w:val="Listepuces"/>
        <w:numPr>
          <w:ilvl w:val="0"/>
          <w:numId w:val="37"/>
        </w:numPr>
        <w:spacing w:after="40"/>
        <w:rPr>
          <w:rFonts w:ascii="Roboto" w:hAnsi="Roboto"/>
        </w:rPr>
      </w:pPr>
      <w:r w:rsidRPr="00626AAD">
        <w:rPr>
          <w:rFonts w:ascii="Roboto" w:hAnsi="Roboto"/>
        </w:rPr>
        <w:t>Supports de communication : stand, flyers, cartes, bons d’achat, QR codes, supports digitaux.</w:t>
      </w:r>
    </w:p>
    <w:p w14:paraId="18441019"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062A54D8" w14:textId="77777777" w:rsidR="0053436B" w:rsidRPr="00626AAD" w:rsidRDefault="0053436B" w:rsidP="0053436B">
      <w:pPr>
        <w:pStyle w:val="Listepuces"/>
        <w:numPr>
          <w:ilvl w:val="0"/>
          <w:numId w:val="36"/>
        </w:numPr>
        <w:spacing w:after="40"/>
        <w:rPr>
          <w:rFonts w:ascii="Roboto" w:hAnsi="Roboto"/>
        </w:rPr>
      </w:pPr>
      <w:r w:rsidRPr="00626AAD">
        <w:rPr>
          <w:rFonts w:ascii="Roboto" w:hAnsi="Roboto"/>
        </w:rPr>
        <w:t>Sélection de 2 à 3 opportunités de vente hors institut.</w:t>
      </w:r>
    </w:p>
    <w:p w14:paraId="21059A11" w14:textId="77777777" w:rsidR="0053436B" w:rsidRPr="00626AAD" w:rsidRDefault="0053436B" w:rsidP="0053436B">
      <w:pPr>
        <w:pStyle w:val="Listepuces"/>
        <w:numPr>
          <w:ilvl w:val="0"/>
          <w:numId w:val="36"/>
        </w:numPr>
        <w:spacing w:after="40"/>
        <w:rPr>
          <w:rFonts w:ascii="Roboto" w:hAnsi="Roboto"/>
        </w:rPr>
      </w:pPr>
      <w:r w:rsidRPr="00626AAD">
        <w:rPr>
          <w:rFonts w:ascii="Roboto" w:hAnsi="Roboto"/>
        </w:rPr>
        <w:t>Création d’une checklist événement.</w:t>
      </w:r>
    </w:p>
    <w:p w14:paraId="6EF44F78" w14:textId="77777777" w:rsidR="0053436B" w:rsidRPr="00626AAD" w:rsidRDefault="0053436B" w:rsidP="0053436B">
      <w:pPr>
        <w:pStyle w:val="Listepuces"/>
        <w:numPr>
          <w:ilvl w:val="0"/>
          <w:numId w:val="36"/>
        </w:numPr>
        <w:spacing w:after="40"/>
        <w:rPr>
          <w:rFonts w:ascii="Roboto" w:hAnsi="Roboto"/>
        </w:rPr>
      </w:pPr>
      <w:r w:rsidRPr="00626AAD">
        <w:rPr>
          <w:rFonts w:ascii="Roboto" w:hAnsi="Roboto"/>
        </w:rPr>
        <w:t>Préparation d’un pitch court et d’un support commercial simple.</w:t>
      </w:r>
    </w:p>
    <w:p w14:paraId="2D99B1DF" w14:textId="4AA3BCA7" w:rsidR="0053436B" w:rsidRPr="00626AAD" w:rsidRDefault="0053436B" w:rsidP="0053436B">
      <w:pPr>
        <w:spacing w:after="80"/>
        <w:rPr>
          <w:rFonts w:ascii="Roboto" w:hAnsi="Roboto"/>
        </w:rPr>
      </w:pPr>
      <w:r w:rsidRPr="00626AAD">
        <w:rPr>
          <w:rFonts w:ascii="Roboto" w:hAnsi="Roboto"/>
          <w:b/>
          <w:sz w:val="20"/>
        </w:rPr>
        <w:lastRenderedPageBreak/>
        <w:t xml:space="preserve">Livrable produit : </w:t>
      </w:r>
      <w:r w:rsidRPr="00626AAD">
        <w:rPr>
          <w:rFonts w:ascii="Roboto" w:hAnsi="Roboto"/>
          <w:sz w:val="20"/>
        </w:rPr>
        <w:t>checklist événement, pitch</w:t>
      </w:r>
    </w:p>
    <w:p w14:paraId="7C49747A" w14:textId="77777777" w:rsidR="0053436B" w:rsidRPr="00626AAD" w:rsidRDefault="0053436B" w:rsidP="0053436B">
      <w:pPr>
        <w:spacing w:before="160" w:after="80"/>
        <w:rPr>
          <w:rFonts w:ascii="Roboto" w:hAnsi="Roboto"/>
        </w:rPr>
      </w:pPr>
      <w:r w:rsidRPr="00626AAD">
        <w:rPr>
          <w:rFonts w:ascii="Roboto" w:hAnsi="Roboto"/>
          <w:b/>
          <w:color w:val="1F4E79"/>
        </w:rPr>
        <w:t>Demi-journée 8 - DISTANCIEL - Transformer les contacts et développer les partenariats</w:t>
      </w:r>
    </w:p>
    <w:p w14:paraId="29065C91"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Mettre en place une démarche commerciale mesurable après les actions hors institut.</w:t>
      </w:r>
    </w:p>
    <w:p w14:paraId="7419DDE5" w14:textId="77777777" w:rsidR="0053436B" w:rsidRPr="00626AAD" w:rsidRDefault="0053436B" w:rsidP="0053436B">
      <w:pPr>
        <w:spacing w:after="40"/>
        <w:rPr>
          <w:rFonts w:ascii="Roboto" w:hAnsi="Roboto"/>
        </w:rPr>
      </w:pPr>
      <w:r w:rsidRPr="00626AAD">
        <w:rPr>
          <w:rFonts w:ascii="Roboto" w:hAnsi="Roboto"/>
          <w:b/>
          <w:sz w:val="20"/>
        </w:rPr>
        <w:t>Contenus :</w:t>
      </w:r>
    </w:p>
    <w:p w14:paraId="1F629560" w14:textId="77777777" w:rsidR="0053436B" w:rsidRPr="00626AAD" w:rsidRDefault="0053436B" w:rsidP="0053436B">
      <w:pPr>
        <w:pStyle w:val="Listepuces"/>
        <w:numPr>
          <w:ilvl w:val="0"/>
          <w:numId w:val="35"/>
        </w:numPr>
        <w:spacing w:after="40"/>
        <w:rPr>
          <w:rFonts w:ascii="Roboto" w:hAnsi="Roboto"/>
        </w:rPr>
      </w:pPr>
      <w:r w:rsidRPr="00626AAD">
        <w:rPr>
          <w:rFonts w:ascii="Roboto" w:hAnsi="Roboto"/>
        </w:rPr>
        <w:t>Collecte de contacts qualifiés dans le respect de la relation client.</w:t>
      </w:r>
    </w:p>
    <w:p w14:paraId="24094F08" w14:textId="77777777" w:rsidR="0053436B" w:rsidRPr="00626AAD" w:rsidRDefault="0053436B" w:rsidP="0053436B">
      <w:pPr>
        <w:pStyle w:val="Listepuces"/>
        <w:numPr>
          <w:ilvl w:val="0"/>
          <w:numId w:val="35"/>
        </w:numPr>
        <w:spacing w:after="40"/>
        <w:rPr>
          <w:rFonts w:ascii="Roboto" w:hAnsi="Roboto"/>
        </w:rPr>
      </w:pPr>
      <w:r w:rsidRPr="00626AAD">
        <w:rPr>
          <w:rFonts w:ascii="Roboto" w:hAnsi="Roboto"/>
        </w:rPr>
        <w:t>Suivi post-événement : relance, invitation, offre découverte, rendez-vous.</w:t>
      </w:r>
    </w:p>
    <w:p w14:paraId="1429A081" w14:textId="77777777" w:rsidR="0053436B" w:rsidRPr="00626AAD" w:rsidRDefault="0053436B" w:rsidP="0053436B">
      <w:pPr>
        <w:pStyle w:val="Listepuces"/>
        <w:numPr>
          <w:ilvl w:val="0"/>
          <w:numId w:val="35"/>
        </w:numPr>
        <w:spacing w:after="40"/>
        <w:rPr>
          <w:rFonts w:ascii="Roboto" w:hAnsi="Roboto"/>
        </w:rPr>
      </w:pPr>
      <w:r w:rsidRPr="00626AAD">
        <w:rPr>
          <w:rFonts w:ascii="Roboto" w:hAnsi="Roboto"/>
        </w:rPr>
        <w:t>Partenariats alignés : sélection, proposition de valeur, collaboration gagnant-gagnant.</w:t>
      </w:r>
    </w:p>
    <w:p w14:paraId="1BFF29FD" w14:textId="77777777" w:rsidR="0053436B" w:rsidRPr="00626AAD" w:rsidRDefault="0053436B" w:rsidP="0053436B">
      <w:pPr>
        <w:pStyle w:val="Listepuces"/>
        <w:numPr>
          <w:ilvl w:val="0"/>
          <w:numId w:val="35"/>
        </w:numPr>
        <w:spacing w:after="40"/>
        <w:rPr>
          <w:rFonts w:ascii="Roboto" w:hAnsi="Roboto"/>
        </w:rPr>
      </w:pPr>
      <w:r w:rsidRPr="00626AAD">
        <w:rPr>
          <w:rFonts w:ascii="Roboto" w:hAnsi="Roboto"/>
        </w:rPr>
        <w:t>Objectifs mensuels, planning d’actions et indicateurs de suivi commercial.</w:t>
      </w:r>
    </w:p>
    <w:p w14:paraId="26FAA06F"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77E98DC6" w14:textId="77777777" w:rsidR="0053436B" w:rsidRPr="00626AAD" w:rsidRDefault="0053436B" w:rsidP="0053436B">
      <w:pPr>
        <w:pStyle w:val="Listepuces"/>
        <w:numPr>
          <w:ilvl w:val="0"/>
          <w:numId w:val="34"/>
        </w:numPr>
        <w:spacing w:after="40"/>
        <w:rPr>
          <w:rFonts w:ascii="Roboto" w:hAnsi="Roboto"/>
        </w:rPr>
      </w:pPr>
      <w:r w:rsidRPr="00626AAD">
        <w:rPr>
          <w:rFonts w:ascii="Roboto" w:hAnsi="Roboto"/>
        </w:rPr>
        <w:t>Création d’un scénario de relance post-événement.</w:t>
      </w:r>
    </w:p>
    <w:p w14:paraId="55F0E1C2" w14:textId="77777777" w:rsidR="0053436B" w:rsidRPr="00626AAD" w:rsidRDefault="0053436B" w:rsidP="0053436B">
      <w:pPr>
        <w:pStyle w:val="Listepuces"/>
        <w:numPr>
          <w:ilvl w:val="0"/>
          <w:numId w:val="34"/>
        </w:numPr>
        <w:spacing w:after="40"/>
        <w:rPr>
          <w:rFonts w:ascii="Roboto" w:hAnsi="Roboto"/>
        </w:rPr>
      </w:pPr>
      <w:r w:rsidRPr="00626AAD">
        <w:rPr>
          <w:rFonts w:ascii="Roboto" w:hAnsi="Roboto"/>
        </w:rPr>
        <w:t>Identification de partenaires stratégiques locaux.</w:t>
      </w:r>
    </w:p>
    <w:p w14:paraId="1511C0D9" w14:textId="77777777" w:rsidR="0053436B" w:rsidRPr="00626AAD" w:rsidRDefault="0053436B" w:rsidP="0053436B">
      <w:pPr>
        <w:pStyle w:val="Listepuces"/>
        <w:numPr>
          <w:ilvl w:val="0"/>
          <w:numId w:val="34"/>
        </w:numPr>
        <w:spacing w:after="40"/>
        <w:rPr>
          <w:rFonts w:ascii="Roboto" w:hAnsi="Roboto"/>
        </w:rPr>
      </w:pPr>
      <w:r w:rsidRPr="00626AAD">
        <w:rPr>
          <w:rFonts w:ascii="Roboto" w:hAnsi="Roboto"/>
        </w:rPr>
        <w:t>Construction d’un mini-plan commercial sur 30 jours.</w:t>
      </w:r>
    </w:p>
    <w:p w14:paraId="651FF17D" w14:textId="4578E987" w:rsidR="0053436B" w:rsidRPr="00626AAD" w:rsidRDefault="0053436B" w:rsidP="0053436B">
      <w:pPr>
        <w:spacing w:after="80"/>
        <w:rPr>
          <w:rFonts w:ascii="Roboto" w:hAnsi="Roboto"/>
          <w:sz w:val="20"/>
        </w:rPr>
      </w:pPr>
      <w:r w:rsidRPr="00626AAD">
        <w:rPr>
          <w:rFonts w:ascii="Roboto" w:hAnsi="Roboto"/>
          <w:b/>
          <w:sz w:val="20"/>
        </w:rPr>
        <w:t xml:space="preserve">Livrable produit : </w:t>
      </w:r>
      <w:r w:rsidRPr="00626AAD">
        <w:rPr>
          <w:rFonts w:ascii="Roboto" w:hAnsi="Roboto"/>
          <w:sz w:val="20"/>
        </w:rPr>
        <w:t>plan de suivi contacts, liste de partenaires cibles</w:t>
      </w:r>
    </w:p>
    <w:p w14:paraId="4EB9D79C" w14:textId="77777777" w:rsidR="0053436B" w:rsidRPr="00626AAD" w:rsidRDefault="0053436B" w:rsidP="0053436B">
      <w:pPr>
        <w:spacing w:after="80"/>
        <w:rPr>
          <w:rFonts w:ascii="Roboto" w:hAnsi="Roboto"/>
        </w:rPr>
      </w:pPr>
    </w:p>
    <w:p w14:paraId="15802C25" w14:textId="77777777" w:rsidR="0053436B" w:rsidRPr="00626AAD" w:rsidRDefault="0053436B" w:rsidP="0053436B">
      <w:pPr>
        <w:spacing w:before="160" w:after="80"/>
        <w:rPr>
          <w:rFonts w:ascii="Roboto" w:hAnsi="Roboto"/>
        </w:rPr>
      </w:pPr>
      <w:r w:rsidRPr="00626AAD">
        <w:rPr>
          <w:rFonts w:ascii="Roboto" w:hAnsi="Roboto"/>
          <w:b/>
          <w:color w:val="1F4E79"/>
        </w:rPr>
        <w:t>Demi-journée 9 - DISTANCIEL - Calculer les coûts de revient et comprendre la rentabilité</w:t>
      </w:r>
    </w:p>
    <w:p w14:paraId="712A31D9"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Acquérir les bases de gestion nécessaires pour évaluer la rentabilité des soins.</w:t>
      </w:r>
    </w:p>
    <w:p w14:paraId="7AC74AB0" w14:textId="77777777" w:rsidR="0053436B" w:rsidRPr="00626AAD" w:rsidRDefault="0053436B" w:rsidP="0053436B">
      <w:pPr>
        <w:spacing w:after="40"/>
        <w:rPr>
          <w:rFonts w:ascii="Roboto" w:hAnsi="Roboto"/>
        </w:rPr>
      </w:pPr>
      <w:r w:rsidRPr="00626AAD">
        <w:rPr>
          <w:rFonts w:ascii="Roboto" w:hAnsi="Roboto"/>
          <w:b/>
          <w:sz w:val="20"/>
        </w:rPr>
        <w:t>Contenus :</w:t>
      </w:r>
    </w:p>
    <w:p w14:paraId="4A8941B1" w14:textId="77777777" w:rsidR="0053436B" w:rsidRPr="00626AAD" w:rsidRDefault="0053436B" w:rsidP="0053436B">
      <w:pPr>
        <w:pStyle w:val="Listepuces"/>
        <w:numPr>
          <w:ilvl w:val="0"/>
          <w:numId w:val="33"/>
        </w:numPr>
        <w:spacing w:after="40"/>
        <w:rPr>
          <w:rFonts w:ascii="Roboto" w:hAnsi="Roboto"/>
        </w:rPr>
      </w:pPr>
      <w:r w:rsidRPr="00626AAD">
        <w:rPr>
          <w:rFonts w:ascii="Roboto" w:hAnsi="Roboto"/>
        </w:rPr>
        <w:t>Différence entre chiffre d’affaires, marge, bénéfice et trésorerie.</w:t>
      </w:r>
    </w:p>
    <w:p w14:paraId="0EA9F19B" w14:textId="77777777" w:rsidR="0053436B" w:rsidRPr="00626AAD" w:rsidRDefault="0053436B" w:rsidP="0053436B">
      <w:pPr>
        <w:pStyle w:val="Listepuces"/>
        <w:numPr>
          <w:ilvl w:val="0"/>
          <w:numId w:val="33"/>
        </w:numPr>
        <w:spacing w:after="40"/>
        <w:rPr>
          <w:rFonts w:ascii="Roboto" w:hAnsi="Roboto"/>
        </w:rPr>
      </w:pPr>
      <w:r w:rsidRPr="00626AAD">
        <w:rPr>
          <w:rFonts w:ascii="Roboto" w:hAnsi="Roboto"/>
        </w:rPr>
        <w:t>Notion de coût de revient d’un soin ou d’une prestation.</w:t>
      </w:r>
    </w:p>
    <w:p w14:paraId="28A673AB" w14:textId="77777777" w:rsidR="0053436B" w:rsidRPr="00626AAD" w:rsidRDefault="0053436B" w:rsidP="0053436B">
      <w:pPr>
        <w:pStyle w:val="Listepuces"/>
        <w:numPr>
          <w:ilvl w:val="0"/>
          <w:numId w:val="33"/>
        </w:numPr>
        <w:spacing w:after="40"/>
        <w:rPr>
          <w:rFonts w:ascii="Roboto" w:hAnsi="Roboto"/>
        </w:rPr>
      </w:pPr>
      <w:r w:rsidRPr="00626AAD">
        <w:rPr>
          <w:rFonts w:ascii="Roboto" w:hAnsi="Roboto"/>
        </w:rPr>
        <w:t>Coûts produits, temps de travail, charges fixes, charges variables et coût horaire réel.</w:t>
      </w:r>
    </w:p>
    <w:p w14:paraId="14B02EFB" w14:textId="77777777" w:rsidR="0053436B" w:rsidRPr="00626AAD" w:rsidRDefault="0053436B" w:rsidP="0053436B">
      <w:pPr>
        <w:pStyle w:val="Listepuces"/>
        <w:numPr>
          <w:ilvl w:val="0"/>
          <w:numId w:val="33"/>
        </w:numPr>
        <w:spacing w:after="40"/>
        <w:rPr>
          <w:rFonts w:ascii="Roboto" w:hAnsi="Roboto"/>
        </w:rPr>
      </w:pPr>
      <w:r w:rsidRPr="00626AAD">
        <w:rPr>
          <w:rFonts w:ascii="Roboto" w:hAnsi="Roboto"/>
        </w:rPr>
        <w:t>Erreurs classiques de tarification en institut.</w:t>
      </w:r>
    </w:p>
    <w:p w14:paraId="46070E14"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17B3E644" w14:textId="77777777" w:rsidR="0053436B" w:rsidRPr="00626AAD" w:rsidRDefault="0053436B" w:rsidP="0053436B">
      <w:pPr>
        <w:pStyle w:val="Listepuces"/>
        <w:numPr>
          <w:ilvl w:val="0"/>
          <w:numId w:val="32"/>
        </w:numPr>
        <w:spacing w:after="40"/>
        <w:rPr>
          <w:rFonts w:ascii="Roboto" w:hAnsi="Roboto"/>
        </w:rPr>
      </w:pPr>
      <w:r w:rsidRPr="00626AAD">
        <w:rPr>
          <w:rFonts w:ascii="Roboto" w:hAnsi="Roboto"/>
        </w:rPr>
        <w:t>Calcul du coût de revient d’une prestation réelle.</w:t>
      </w:r>
    </w:p>
    <w:p w14:paraId="6B957FBD" w14:textId="77777777" w:rsidR="0053436B" w:rsidRPr="00626AAD" w:rsidRDefault="0053436B" w:rsidP="0053436B">
      <w:pPr>
        <w:pStyle w:val="Listepuces"/>
        <w:numPr>
          <w:ilvl w:val="0"/>
          <w:numId w:val="32"/>
        </w:numPr>
        <w:spacing w:after="40"/>
        <w:rPr>
          <w:rFonts w:ascii="Roboto" w:hAnsi="Roboto"/>
        </w:rPr>
      </w:pPr>
      <w:r w:rsidRPr="00626AAD">
        <w:rPr>
          <w:rFonts w:ascii="Roboto" w:hAnsi="Roboto"/>
        </w:rPr>
        <w:t>Identification des postes de coût et des données manquantes.</w:t>
      </w:r>
    </w:p>
    <w:p w14:paraId="615268F9" w14:textId="77777777" w:rsidR="0053436B" w:rsidRPr="00626AAD" w:rsidRDefault="0053436B" w:rsidP="0053436B">
      <w:pPr>
        <w:pStyle w:val="Listepuces"/>
        <w:numPr>
          <w:ilvl w:val="0"/>
          <w:numId w:val="32"/>
        </w:numPr>
        <w:spacing w:after="40"/>
        <w:rPr>
          <w:rFonts w:ascii="Roboto" w:hAnsi="Roboto"/>
        </w:rPr>
      </w:pPr>
      <w:r w:rsidRPr="00626AAD">
        <w:rPr>
          <w:rFonts w:ascii="Roboto" w:hAnsi="Roboto"/>
        </w:rPr>
        <w:t>Analyse d’un soin rentable et d’un soin à optimiser.</w:t>
      </w:r>
    </w:p>
    <w:p w14:paraId="31920747" w14:textId="77777777" w:rsidR="0053436B" w:rsidRPr="00626AAD" w:rsidRDefault="0053436B" w:rsidP="0053436B">
      <w:pPr>
        <w:spacing w:after="80"/>
        <w:rPr>
          <w:rFonts w:ascii="Roboto" w:hAnsi="Roboto"/>
        </w:rPr>
      </w:pPr>
      <w:r w:rsidRPr="00626AAD">
        <w:rPr>
          <w:rFonts w:ascii="Roboto" w:hAnsi="Roboto"/>
          <w:b/>
          <w:sz w:val="20"/>
        </w:rPr>
        <w:t xml:space="preserve">Livrable produit : </w:t>
      </w:r>
      <w:r w:rsidRPr="00626AAD">
        <w:rPr>
          <w:rFonts w:ascii="Roboto" w:hAnsi="Roboto"/>
          <w:sz w:val="20"/>
        </w:rPr>
        <w:t>grille de calcul du coût de revient d’un soin.</w:t>
      </w:r>
    </w:p>
    <w:p w14:paraId="4A2DFB12" w14:textId="77777777" w:rsidR="0053436B" w:rsidRPr="00626AAD" w:rsidRDefault="0053436B" w:rsidP="0053436B">
      <w:pPr>
        <w:spacing w:before="160" w:after="80"/>
        <w:rPr>
          <w:rFonts w:ascii="Roboto" w:hAnsi="Roboto"/>
        </w:rPr>
      </w:pPr>
      <w:r w:rsidRPr="00626AAD">
        <w:rPr>
          <w:rFonts w:ascii="Roboto" w:hAnsi="Roboto"/>
          <w:b/>
          <w:color w:val="1F4E79"/>
        </w:rPr>
        <w:t>Demi-journée 10 - DISTANCIEL - Fixer un prix rentable, piloter les indicateurs et finaliser le plan d’action</w:t>
      </w:r>
    </w:p>
    <w:p w14:paraId="6105B7EE" w14:textId="77777777" w:rsidR="0053436B" w:rsidRPr="00626AAD" w:rsidRDefault="0053436B" w:rsidP="0053436B">
      <w:pPr>
        <w:spacing w:after="40"/>
        <w:rPr>
          <w:rFonts w:ascii="Roboto" w:hAnsi="Roboto"/>
        </w:rPr>
      </w:pPr>
      <w:r w:rsidRPr="00626AAD">
        <w:rPr>
          <w:rFonts w:ascii="Roboto" w:hAnsi="Roboto"/>
          <w:b/>
          <w:sz w:val="20"/>
        </w:rPr>
        <w:t xml:space="preserve">Objectif de la demi-journée : </w:t>
      </w:r>
      <w:r w:rsidRPr="00626AAD">
        <w:rPr>
          <w:rFonts w:ascii="Roboto" w:hAnsi="Roboto"/>
          <w:sz w:val="20"/>
        </w:rPr>
        <w:t>Transformer les apprentissages en plan d’action business concret et mesurable.</w:t>
      </w:r>
    </w:p>
    <w:p w14:paraId="336E0FDC" w14:textId="77777777" w:rsidR="0053436B" w:rsidRPr="00626AAD" w:rsidRDefault="0053436B" w:rsidP="0053436B">
      <w:pPr>
        <w:spacing w:after="40"/>
        <w:rPr>
          <w:rFonts w:ascii="Roboto" w:hAnsi="Roboto"/>
        </w:rPr>
      </w:pPr>
      <w:r w:rsidRPr="00626AAD">
        <w:rPr>
          <w:rFonts w:ascii="Roboto" w:hAnsi="Roboto"/>
          <w:b/>
          <w:sz w:val="20"/>
        </w:rPr>
        <w:t>Contenus :</w:t>
      </w:r>
    </w:p>
    <w:p w14:paraId="20634211" w14:textId="77777777" w:rsidR="0053436B" w:rsidRPr="00626AAD" w:rsidRDefault="0053436B" w:rsidP="0053436B">
      <w:pPr>
        <w:pStyle w:val="Listepuces"/>
        <w:numPr>
          <w:ilvl w:val="0"/>
          <w:numId w:val="31"/>
        </w:numPr>
        <w:spacing w:after="40"/>
        <w:rPr>
          <w:rFonts w:ascii="Roboto" w:hAnsi="Roboto"/>
        </w:rPr>
      </w:pPr>
      <w:r w:rsidRPr="00626AAD">
        <w:rPr>
          <w:rFonts w:ascii="Roboto" w:hAnsi="Roboto"/>
        </w:rPr>
        <w:t>Calcul de marge, seuil de rentabilité et ajustement des tarifs.</w:t>
      </w:r>
    </w:p>
    <w:p w14:paraId="1AEA432C" w14:textId="77777777" w:rsidR="0053436B" w:rsidRPr="00626AAD" w:rsidRDefault="0053436B" w:rsidP="0053436B">
      <w:pPr>
        <w:pStyle w:val="Listepuces"/>
        <w:numPr>
          <w:ilvl w:val="0"/>
          <w:numId w:val="31"/>
        </w:numPr>
        <w:spacing w:after="40"/>
        <w:rPr>
          <w:rFonts w:ascii="Roboto" w:hAnsi="Roboto"/>
        </w:rPr>
      </w:pPr>
      <w:r w:rsidRPr="00626AAD">
        <w:rPr>
          <w:rFonts w:ascii="Roboto" w:hAnsi="Roboto"/>
        </w:rPr>
        <w:t>Positionnement prix vs marché et cohérence avec la valeur perçue.</w:t>
      </w:r>
    </w:p>
    <w:p w14:paraId="281F9CEB" w14:textId="77777777" w:rsidR="0053436B" w:rsidRPr="00626AAD" w:rsidRDefault="0053436B" w:rsidP="0053436B">
      <w:pPr>
        <w:pStyle w:val="Listepuces"/>
        <w:numPr>
          <w:ilvl w:val="0"/>
          <w:numId w:val="31"/>
        </w:numPr>
        <w:spacing w:after="40"/>
        <w:rPr>
          <w:rFonts w:ascii="Roboto" w:hAnsi="Roboto"/>
        </w:rPr>
      </w:pPr>
      <w:r w:rsidRPr="00626AAD">
        <w:rPr>
          <w:rFonts w:ascii="Roboto" w:hAnsi="Roboto"/>
        </w:rPr>
        <w:t>Optimisation des protocoles, sélection des offres rentables et indicateurs simples.</w:t>
      </w:r>
    </w:p>
    <w:p w14:paraId="5FD3A41C" w14:textId="77777777" w:rsidR="0053436B" w:rsidRPr="00626AAD" w:rsidRDefault="0053436B" w:rsidP="0053436B">
      <w:pPr>
        <w:pStyle w:val="Listepuces"/>
        <w:numPr>
          <w:ilvl w:val="0"/>
          <w:numId w:val="31"/>
        </w:numPr>
        <w:spacing w:after="40"/>
        <w:rPr>
          <w:rFonts w:ascii="Roboto" w:hAnsi="Roboto"/>
        </w:rPr>
      </w:pPr>
      <w:r w:rsidRPr="00626AAD">
        <w:rPr>
          <w:rFonts w:ascii="Roboto" w:hAnsi="Roboto"/>
        </w:rPr>
        <w:t>Synthèse globale : expérience client, marque, ventes, négociation, rentabilité.</w:t>
      </w:r>
    </w:p>
    <w:p w14:paraId="554B9D9D" w14:textId="77777777" w:rsidR="0053436B" w:rsidRPr="00626AAD" w:rsidRDefault="0053436B" w:rsidP="0053436B">
      <w:pPr>
        <w:spacing w:after="40"/>
        <w:rPr>
          <w:rFonts w:ascii="Roboto" w:hAnsi="Roboto"/>
        </w:rPr>
      </w:pPr>
      <w:r w:rsidRPr="00626AAD">
        <w:rPr>
          <w:rFonts w:ascii="Roboto" w:hAnsi="Roboto"/>
          <w:b/>
          <w:sz w:val="20"/>
        </w:rPr>
        <w:t>Ateliers et mises en pratique :</w:t>
      </w:r>
    </w:p>
    <w:p w14:paraId="50EA68E6" w14:textId="77777777" w:rsidR="0053436B" w:rsidRPr="00626AAD" w:rsidRDefault="0053436B" w:rsidP="0053436B">
      <w:pPr>
        <w:pStyle w:val="Listepuces"/>
        <w:numPr>
          <w:ilvl w:val="0"/>
          <w:numId w:val="30"/>
        </w:numPr>
        <w:spacing w:after="40"/>
        <w:rPr>
          <w:rFonts w:ascii="Roboto" w:hAnsi="Roboto"/>
        </w:rPr>
      </w:pPr>
      <w:r w:rsidRPr="00626AAD">
        <w:rPr>
          <w:rFonts w:ascii="Roboto" w:hAnsi="Roboto"/>
        </w:rPr>
        <w:t>Détermination d’un prix de vente rentable pour une offre prioritaire.</w:t>
      </w:r>
    </w:p>
    <w:p w14:paraId="4BC729BA" w14:textId="77777777" w:rsidR="0053436B" w:rsidRPr="00626AAD" w:rsidRDefault="0053436B" w:rsidP="0053436B">
      <w:pPr>
        <w:pStyle w:val="Listepuces"/>
        <w:numPr>
          <w:ilvl w:val="0"/>
          <w:numId w:val="30"/>
        </w:numPr>
        <w:spacing w:after="40"/>
        <w:rPr>
          <w:rFonts w:ascii="Roboto" w:hAnsi="Roboto"/>
        </w:rPr>
      </w:pPr>
      <w:r w:rsidRPr="00626AAD">
        <w:rPr>
          <w:rFonts w:ascii="Roboto" w:hAnsi="Roboto"/>
        </w:rPr>
        <w:t>Construction d’un tableau de bord simple : CA, panier moyen, taux de transformation, marge, actions commerciales.</w:t>
      </w:r>
    </w:p>
    <w:p w14:paraId="3298AD2C" w14:textId="77777777" w:rsidR="0053436B" w:rsidRPr="00626AAD" w:rsidRDefault="0053436B" w:rsidP="0053436B">
      <w:pPr>
        <w:pStyle w:val="Listepuces"/>
        <w:numPr>
          <w:ilvl w:val="0"/>
          <w:numId w:val="30"/>
        </w:numPr>
        <w:spacing w:after="40"/>
        <w:rPr>
          <w:rFonts w:ascii="Roboto" w:hAnsi="Roboto"/>
        </w:rPr>
      </w:pPr>
      <w:r w:rsidRPr="00626AAD">
        <w:rPr>
          <w:rFonts w:ascii="Roboto" w:hAnsi="Roboto"/>
        </w:rPr>
        <w:lastRenderedPageBreak/>
        <w:t>Plan d’action personnalisé 30/60/90 jours, QCM final et évaluation de la formation.</w:t>
      </w:r>
    </w:p>
    <w:p w14:paraId="26383A57" w14:textId="6CEB26C7" w:rsidR="0053436B" w:rsidRPr="00626AAD" w:rsidRDefault="0053436B" w:rsidP="0053436B">
      <w:pPr>
        <w:spacing w:after="80"/>
        <w:rPr>
          <w:rFonts w:ascii="Roboto" w:hAnsi="Roboto"/>
        </w:rPr>
      </w:pPr>
      <w:r w:rsidRPr="00626AAD">
        <w:rPr>
          <w:rFonts w:ascii="Roboto" w:hAnsi="Roboto"/>
          <w:b/>
          <w:sz w:val="20"/>
        </w:rPr>
        <w:t xml:space="preserve">Livrable produit : </w:t>
      </w:r>
      <w:r w:rsidRPr="00626AAD">
        <w:rPr>
          <w:rFonts w:ascii="Roboto" w:hAnsi="Roboto"/>
          <w:sz w:val="20"/>
        </w:rPr>
        <w:t>tableau de bord, plan d’action</w:t>
      </w:r>
    </w:p>
    <w:p w14:paraId="0589BBFE" w14:textId="39744921" w:rsidR="00E128D3" w:rsidRPr="00626AAD" w:rsidRDefault="00E128D3" w:rsidP="00E128D3">
      <w:pPr>
        <w:rPr>
          <w:rFonts w:ascii="Roboto" w:hAnsi="Roboto"/>
        </w:rPr>
      </w:pPr>
    </w:p>
    <w:p w14:paraId="7663FF38" w14:textId="77777777" w:rsidR="0053436B" w:rsidRPr="00626AAD" w:rsidRDefault="0053436B" w:rsidP="00E128D3">
      <w:pPr>
        <w:rPr>
          <w:rFonts w:ascii="Roboto" w:hAnsi="Roboto"/>
        </w:rPr>
      </w:pPr>
    </w:p>
    <w:p w14:paraId="264EE593" w14:textId="77777777" w:rsidR="0053436B" w:rsidRPr="00626AAD" w:rsidRDefault="0053436B" w:rsidP="00E128D3">
      <w:pPr>
        <w:rPr>
          <w:rFonts w:ascii="Roboto" w:hAnsi="Roboto"/>
        </w:rPr>
      </w:pPr>
    </w:p>
    <w:p w14:paraId="2B102CC8" w14:textId="40D4F07C" w:rsidR="004245E7" w:rsidRPr="00626AAD" w:rsidRDefault="00C57A28" w:rsidP="004245E7">
      <w:pPr>
        <w:spacing w:before="100" w:beforeAutospacing="1" w:after="100" w:afterAutospacing="1"/>
        <w:rPr>
          <w:rFonts w:ascii="Roboto" w:hAnsi="Roboto"/>
          <w:b/>
          <w:bCs/>
          <w:color w:val="404040" w:themeColor="text1" w:themeTint="BF"/>
          <w:sz w:val="28"/>
          <w:szCs w:val="28"/>
        </w:rPr>
      </w:pPr>
      <w:r w:rsidRPr="00626AAD">
        <w:rPr>
          <w:rFonts w:ascii="Roboto" w:hAnsi="Roboto"/>
          <w:b/>
          <w:bCs/>
          <w:color w:val="000000" w:themeColor="text1"/>
          <w:sz w:val="28"/>
          <w:szCs w:val="28"/>
          <w:u w:val="single"/>
        </w:rPr>
        <w:t xml:space="preserve">7- </w:t>
      </w:r>
      <w:r w:rsidR="004245E7" w:rsidRPr="00626AAD">
        <w:rPr>
          <w:rFonts w:ascii="Roboto" w:hAnsi="Roboto"/>
          <w:b/>
          <w:bCs/>
          <w:color w:val="000000" w:themeColor="text1"/>
          <w:sz w:val="28"/>
          <w:szCs w:val="28"/>
          <w:u w:val="single"/>
        </w:rPr>
        <w:t>MÉTHODE PÉDAGOGIQUE</w:t>
      </w:r>
      <w:r w:rsidR="004245E7" w:rsidRPr="00626AAD">
        <w:rPr>
          <w:rFonts w:ascii="Roboto" w:hAnsi="Roboto"/>
          <w:b/>
          <w:bCs/>
          <w:color w:val="000000" w:themeColor="text1"/>
          <w:sz w:val="28"/>
          <w:szCs w:val="28"/>
        </w:rPr>
        <w:t> </w:t>
      </w:r>
      <w:r w:rsidR="004245E7" w:rsidRPr="00626AAD">
        <w:rPr>
          <w:rFonts w:ascii="Roboto" w:hAnsi="Roboto"/>
          <w:b/>
          <w:bCs/>
          <w:color w:val="404040" w:themeColor="text1" w:themeTint="BF"/>
          <w:sz w:val="28"/>
          <w:szCs w:val="28"/>
        </w:rPr>
        <w:t>:</w:t>
      </w:r>
    </w:p>
    <w:p w14:paraId="7F529F17" w14:textId="77777777" w:rsidR="0053436B" w:rsidRPr="00626AAD" w:rsidRDefault="0053436B" w:rsidP="0053436B">
      <w:pPr>
        <w:pStyle w:val="Listepuces"/>
        <w:numPr>
          <w:ilvl w:val="0"/>
          <w:numId w:val="46"/>
        </w:numPr>
        <w:spacing w:after="40"/>
        <w:rPr>
          <w:rFonts w:ascii="Roboto" w:hAnsi="Roboto"/>
        </w:rPr>
      </w:pPr>
      <w:r w:rsidRPr="00626AAD">
        <w:rPr>
          <w:rFonts w:ascii="Roboto" w:hAnsi="Roboto"/>
        </w:rPr>
        <w:t>Alternance théorie / pratique.</w:t>
      </w:r>
    </w:p>
    <w:p w14:paraId="1FAE21B4" w14:textId="77777777" w:rsidR="0053436B" w:rsidRPr="00626AAD" w:rsidRDefault="0053436B" w:rsidP="0053436B">
      <w:pPr>
        <w:pStyle w:val="Listepuces"/>
        <w:numPr>
          <w:ilvl w:val="0"/>
          <w:numId w:val="46"/>
        </w:numPr>
        <w:spacing w:after="40"/>
        <w:rPr>
          <w:rFonts w:ascii="Roboto" w:hAnsi="Roboto"/>
        </w:rPr>
      </w:pPr>
      <w:r w:rsidRPr="00626AAD">
        <w:rPr>
          <w:rFonts w:ascii="Roboto" w:hAnsi="Roboto"/>
        </w:rPr>
        <w:t>Études de cas spécifiques au secteur esthétique, spa, coiffure et bien-être.</w:t>
      </w:r>
    </w:p>
    <w:p w14:paraId="764FC2E4" w14:textId="77777777" w:rsidR="0053436B" w:rsidRPr="00626AAD" w:rsidRDefault="0053436B" w:rsidP="0053436B">
      <w:pPr>
        <w:pStyle w:val="Listepuces"/>
        <w:numPr>
          <w:ilvl w:val="0"/>
          <w:numId w:val="46"/>
        </w:numPr>
        <w:spacing w:after="40"/>
        <w:rPr>
          <w:rFonts w:ascii="Roboto" w:hAnsi="Roboto"/>
        </w:rPr>
      </w:pPr>
      <w:r w:rsidRPr="00626AAD">
        <w:rPr>
          <w:rFonts w:ascii="Roboto" w:hAnsi="Roboto"/>
        </w:rPr>
        <w:t>Mises en situation, jeux de rôle et feedback personnalisé.</w:t>
      </w:r>
    </w:p>
    <w:p w14:paraId="6CF4901F" w14:textId="77777777" w:rsidR="0053436B" w:rsidRPr="00626AAD" w:rsidRDefault="0053436B" w:rsidP="0053436B">
      <w:pPr>
        <w:pStyle w:val="Listepuces"/>
        <w:numPr>
          <w:ilvl w:val="0"/>
          <w:numId w:val="46"/>
        </w:numPr>
        <w:spacing w:after="40"/>
        <w:rPr>
          <w:rFonts w:ascii="Roboto" w:hAnsi="Roboto"/>
        </w:rPr>
      </w:pPr>
      <w:r w:rsidRPr="00626AAD">
        <w:rPr>
          <w:rFonts w:ascii="Roboto" w:hAnsi="Roboto"/>
        </w:rPr>
        <w:t>Travail sur les outils propres au stagiaire : tarifs, offres, parcours client, supports, indicateurs.</w:t>
      </w:r>
    </w:p>
    <w:p w14:paraId="7D49F9A8" w14:textId="77777777" w:rsidR="0053436B" w:rsidRPr="00626AAD" w:rsidRDefault="0053436B" w:rsidP="0053436B">
      <w:pPr>
        <w:pStyle w:val="Listepuces"/>
        <w:numPr>
          <w:ilvl w:val="0"/>
          <w:numId w:val="46"/>
        </w:numPr>
        <w:spacing w:after="40"/>
        <w:rPr>
          <w:rFonts w:ascii="Roboto" w:hAnsi="Roboto"/>
        </w:rPr>
      </w:pPr>
      <w:r w:rsidRPr="00626AAD">
        <w:rPr>
          <w:rFonts w:ascii="Roboto" w:hAnsi="Roboto"/>
        </w:rPr>
        <w:t>Co-construction d’un plan d’action personnalisé.</w:t>
      </w:r>
    </w:p>
    <w:p w14:paraId="29953B5C" w14:textId="77777777" w:rsidR="00D77517" w:rsidRPr="00626AAD" w:rsidRDefault="00D77517" w:rsidP="00D77517">
      <w:pPr>
        <w:rPr>
          <w:rFonts w:ascii="Roboto" w:hAnsi="Roboto"/>
          <w:color w:val="404040" w:themeColor="text1" w:themeTint="BF"/>
          <w:sz w:val="22"/>
          <w:szCs w:val="22"/>
        </w:rPr>
      </w:pPr>
    </w:p>
    <w:p w14:paraId="68A9D413" w14:textId="361657DE" w:rsidR="004245E7" w:rsidRPr="00626AAD" w:rsidRDefault="00C57A28" w:rsidP="00E4409F">
      <w:pPr>
        <w:rPr>
          <w:rFonts w:ascii="Roboto" w:hAnsi="Roboto"/>
          <w:b/>
          <w:bCs/>
          <w:color w:val="000000" w:themeColor="text1"/>
          <w:sz w:val="28"/>
          <w:szCs w:val="28"/>
        </w:rPr>
      </w:pPr>
      <w:r w:rsidRPr="00626AAD">
        <w:rPr>
          <w:rFonts w:ascii="Roboto" w:hAnsi="Roboto"/>
          <w:b/>
          <w:bCs/>
          <w:color w:val="000000" w:themeColor="text1"/>
          <w:sz w:val="28"/>
          <w:szCs w:val="28"/>
          <w:u w:val="single"/>
        </w:rPr>
        <w:t xml:space="preserve">8- </w:t>
      </w:r>
      <w:r w:rsidR="004245E7" w:rsidRPr="00626AAD">
        <w:rPr>
          <w:rFonts w:ascii="Roboto" w:hAnsi="Roboto"/>
          <w:b/>
          <w:bCs/>
          <w:color w:val="000000" w:themeColor="text1"/>
          <w:sz w:val="28"/>
          <w:szCs w:val="28"/>
          <w:u w:val="single"/>
        </w:rPr>
        <w:t>SUIVI &amp; ÉVALUATION DU STAGIAIRE</w:t>
      </w:r>
      <w:r w:rsidR="004245E7" w:rsidRPr="00626AAD">
        <w:rPr>
          <w:rFonts w:ascii="Roboto" w:hAnsi="Roboto"/>
          <w:color w:val="000000" w:themeColor="text1"/>
          <w:sz w:val="28"/>
          <w:szCs w:val="28"/>
        </w:rPr>
        <w:t xml:space="preserve"> :</w:t>
      </w:r>
      <w:r w:rsidR="004245E7" w:rsidRPr="00626AAD">
        <w:rPr>
          <w:rFonts w:ascii="Roboto" w:hAnsi="Roboto"/>
          <w:b/>
          <w:bCs/>
          <w:color w:val="000000" w:themeColor="text1"/>
          <w:sz w:val="28"/>
          <w:szCs w:val="28"/>
        </w:rPr>
        <w:t xml:space="preserve"> </w:t>
      </w:r>
    </w:p>
    <w:p w14:paraId="333704D0" w14:textId="31E38BAC" w:rsidR="0053436B" w:rsidRPr="00626AAD" w:rsidRDefault="0053436B" w:rsidP="0053436B">
      <w:pPr>
        <w:pStyle w:val="Listepuces"/>
        <w:numPr>
          <w:ilvl w:val="0"/>
          <w:numId w:val="47"/>
        </w:numPr>
        <w:spacing w:after="40"/>
        <w:rPr>
          <w:rFonts w:ascii="Roboto" w:hAnsi="Roboto"/>
        </w:rPr>
      </w:pPr>
      <w:r w:rsidRPr="00626AAD">
        <w:rPr>
          <w:rFonts w:ascii="Roboto" w:hAnsi="Roboto"/>
        </w:rPr>
        <w:t>Feuille d’émargement signée par le stagiaire à chaque demi-journée, en présentiel, et signature scannée en distanciel</w:t>
      </w:r>
    </w:p>
    <w:p w14:paraId="60C0762E" w14:textId="77777777" w:rsidR="0053436B" w:rsidRPr="00626AAD" w:rsidRDefault="0053436B" w:rsidP="0053436B">
      <w:pPr>
        <w:pStyle w:val="Listepuces"/>
        <w:numPr>
          <w:ilvl w:val="0"/>
          <w:numId w:val="47"/>
        </w:numPr>
        <w:spacing w:after="40"/>
        <w:rPr>
          <w:rFonts w:ascii="Roboto" w:hAnsi="Roboto"/>
        </w:rPr>
      </w:pPr>
      <w:r w:rsidRPr="00626AAD">
        <w:rPr>
          <w:rFonts w:ascii="Roboto" w:hAnsi="Roboto"/>
        </w:rPr>
        <w:t>QCM d’évaluation en début et en fin de formation.</w:t>
      </w:r>
    </w:p>
    <w:p w14:paraId="52829BA6" w14:textId="77777777" w:rsidR="0053436B" w:rsidRPr="00626AAD" w:rsidRDefault="0053436B" w:rsidP="0053436B">
      <w:pPr>
        <w:pStyle w:val="Listepuces"/>
        <w:numPr>
          <w:ilvl w:val="0"/>
          <w:numId w:val="47"/>
        </w:numPr>
        <w:spacing w:after="40"/>
        <w:rPr>
          <w:rFonts w:ascii="Roboto" w:hAnsi="Roboto"/>
        </w:rPr>
      </w:pPr>
      <w:r w:rsidRPr="00626AAD">
        <w:rPr>
          <w:rFonts w:ascii="Roboto" w:hAnsi="Roboto"/>
        </w:rPr>
        <w:t>Évaluation continue par exercices pratiques, mises en situation et livrables produits.</w:t>
      </w:r>
    </w:p>
    <w:p w14:paraId="779A2071" w14:textId="77777777" w:rsidR="0053436B" w:rsidRPr="00626AAD" w:rsidRDefault="0053436B" w:rsidP="0053436B">
      <w:pPr>
        <w:pStyle w:val="Listepuces"/>
        <w:numPr>
          <w:ilvl w:val="0"/>
          <w:numId w:val="47"/>
        </w:numPr>
        <w:spacing w:after="40"/>
        <w:rPr>
          <w:rFonts w:ascii="Roboto" w:hAnsi="Roboto"/>
        </w:rPr>
      </w:pPr>
      <w:r w:rsidRPr="00626AAD">
        <w:rPr>
          <w:rFonts w:ascii="Roboto" w:hAnsi="Roboto"/>
        </w:rPr>
        <w:t>Synthèse finale avec plan d’action et engagement du stagiaire.</w:t>
      </w:r>
    </w:p>
    <w:p w14:paraId="270DC4AC" w14:textId="58841063" w:rsidR="004245E7" w:rsidRPr="00626AAD" w:rsidRDefault="00C57A28" w:rsidP="004245E7">
      <w:pPr>
        <w:spacing w:before="100" w:beforeAutospacing="1" w:after="100" w:afterAutospacing="1"/>
        <w:rPr>
          <w:rFonts w:ascii="Roboto" w:hAnsi="Roboto"/>
          <w:b/>
          <w:bCs/>
          <w:color w:val="000000" w:themeColor="text1"/>
          <w:sz w:val="28"/>
          <w:szCs w:val="28"/>
        </w:rPr>
      </w:pPr>
      <w:r w:rsidRPr="00626AAD">
        <w:rPr>
          <w:rFonts w:ascii="Roboto" w:hAnsi="Roboto"/>
          <w:b/>
          <w:bCs/>
          <w:color w:val="000000" w:themeColor="text1"/>
          <w:sz w:val="28"/>
          <w:szCs w:val="28"/>
          <w:u w:val="single"/>
        </w:rPr>
        <w:t xml:space="preserve">9- </w:t>
      </w:r>
      <w:r w:rsidR="004245E7" w:rsidRPr="00626AAD">
        <w:rPr>
          <w:rFonts w:ascii="Roboto" w:hAnsi="Roboto"/>
          <w:b/>
          <w:bCs/>
          <w:color w:val="000000" w:themeColor="text1"/>
          <w:sz w:val="28"/>
          <w:szCs w:val="28"/>
          <w:u w:val="single"/>
        </w:rPr>
        <w:t>ACCESSIBILITÉ</w:t>
      </w:r>
      <w:r w:rsidR="004245E7" w:rsidRPr="00626AAD">
        <w:rPr>
          <w:rFonts w:ascii="Roboto" w:hAnsi="Roboto"/>
          <w:color w:val="000000" w:themeColor="text1"/>
          <w:sz w:val="28"/>
          <w:szCs w:val="28"/>
        </w:rPr>
        <w:t xml:space="preserve"> :</w:t>
      </w:r>
      <w:r w:rsidR="004245E7" w:rsidRPr="00626AAD">
        <w:rPr>
          <w:rFonts w:ascii="Roboto" w:hAnsi="Roboto"/>
          <w:b/>
          <w:bCs/>
          <w:color w:val="000000" w:themeColor="text1"/>
          <w:sz w:val="28"/>
          <w:szCs w:val="28"/>
        </w:rPr>
        <w:t xml:space="preserve"> </w:t>
      </w:r>
    </w:p>
    <w:p w14:paraId="563EB48E" w14:textId="77777777" w:rsidR="004245E7" w:rsidRPr="00626AAD" w:rsidRDefault="004245E7" w:rsidP="004245E7">
      <w:pPr>
        <w:rPr>
          <w:rFonts w:ascii="Roboto" w:hAnsi="Roboto"/>
          <w:color w:val="000000" w:themeColor="text1"/>
          <w:sz w:val="22"/>
          <w:szCs w:val="22"/>
        </w:rPr>
      </w:pPr>
      <w:r w:rsidRPr="00626AAD">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626AAD" w:rsidRDefault="004245E7" w:rsidP="004245E7">
      <w:pPr>
        <w:rPr>
          <w:rFonts w:ascii="Roboto" w:hAnsi="Roboto"/>
          <w:color w:val="000000" w:themeColor="text1"/>
        </w:rPr>
      </w:pPr>
    </w:p>
    <w:p w14:paraId="54382766" w14:textId="4CC6BB8C" w:rsidR="004245E7" w:rsidRPr="00626AAD" w:rsidRDefault="00C57A28" w:rsidP="004245E7">
      <w:pPr>
        <w:spacing w:before="100" w:beforeAutospacing="1" w:after="100" w:afterAutospacing="1"/>
        <w:rPr>
          <w:rFonts w:ascii="Roboto" w:hAnsi="Roboto"/>
          <w:b/>
          <w:bCs/>
          <w:color w:val="000000" w:themeColor="text1"/>
          <w:sz w:val="28"/>
          <w:szCs w:val="28"/>
        </w:rPr>
      </w:pPr>
      <w:r w:rsidRPr="00626AAD">
        <w:rPr>
          <w:rFonts w:ascii="Roboto" w:hAnsi="Roboto"/>
          <w:b/>
          <w:bCs/>
          <w:color w:val="000000" w:themeColor="text1"/>
          <w:sz w:val="28"/>
          <w:szCs w:val="28"/>
          <w:u w:val="single"/>
        </w:rPr>
        <w:t>10-</w:t>
      </w:r>
      <w:r w:rsidR="004245E7" w:rsidRPr="00626AAD">
        <w:rPr>
          <w:rFonts w:ascii="Roboto" w:hAnsi="Roboto"/>
          <w:b/>
          <w:bCs/>
          <w:color w:val="000000" w:themeColor="text1"/>
          <w:sz w:val="28"/>
          <w:szCs w:val="28"/>
          <w:u w:val="single"/>
        </w:rPr>
        <w:t>MATÉRIEL NÉCESSAIRE</w:t>
      </w:r>
      <w:r w:rsidR="004245E7" w:rsidRPr="00626AAD">
        <w:rPr>
          <w:rFonts w:ascii="Roboto" w:hAnsi="Roboto"/>
          <w:b/>
          <w:bCs/>
          <w:color w:val="000000" w:themeColor="text1"/>
          <w:sz w:val="28"/>
          <w:szCs w:val="28"/>
        </w:rPr>
        <w:t xml:space="preserve"> : </w:t>
      </w:r>
    </w:p>
    <w:p w14:paraId="6465880F" w14:textId="77777777" w:rsidR="0053436B" w:rsidRPr="00626AAD" w:rsidRDefault="0053436B" w:rsidP="0053436B">
      <w:pPr>
        <w:pStyle w:val="Listepuces"/>
        <w:numPr>
          <w:ilvl w:val="0"/>
          <w:numId w:val="48"/>
        </w:numPr>
        <w:spacing w:after="40"/>
        <w:rPr>
          <w:rFonts w:ascii="Roboto" w:hAnsi="Roboto"/>
        </w:rPr>
      </w:pPr>
      <w:r w:rsidRPr="00626AAD">
        <w:rPr>
          <w:rFonts w:ascii="Roboto" w:hAnsi="Roboto"/>
        </w:rPr>
        <w:t>Smartphone avec appareil photo.</w:t>
      </w:r>
    </w:p>
    <w:p w14:paraId="2621A674" w14:textId="77777777" w:rsidR="0053436B" w:rsidRPr="00626AAD" w:rsidRDefault="0053436B" w:rsidP="0053436B">
      <w:pPr>
        <w:pStyle w:val="Listepuces"/>
        <w:numPr>
          <w:ilvl w:val="0"/>
          <w:numId w:val="48"/>
        </w:numPr>
        <w:spacing w:after="40"/>
        <w:rPr>
          <w:rFonts w:ascii="Roboto" w:hAnsi="Roboto"/>
        </w:rPr>
      </w:pPr>
      <w:r w:rsidRPr="00626AAD">
        <w:rPr>
          <w:rFonts w:ascii="Roboto" w:hAnsi="Roboto"/>
        </w:rPr>
        <w:t>Ordinateur ou tablette pour les demi-journées en distanciel.</w:t>
      </w:r>
    </w:p>
    <w:p w14:paraId="73FB8568" w14:textId="77777777" w:rsidR="0053436B" w:rsidRPr="00626AAD" w:rsidRDefault="0053436B" w:rsidP="0053436B">
      <w:pPr>
        <w:pStyle w:val="Listepuces"/>
        <w:numPr>
          <w:ilvl w:val="0"/>
          <w:numId w:val="48"/>
        </w:numPr>
        <w:spacing w:after="40"/>
        <w:rPr>
          <w:rFonts w:ascii="Roboto" w:hAnsi="Roboto"/>
        </w:rPr>
      </w:pPr>
      <w:r w:rsidRPr="00626AAD">
        <w:rPr>
          <w:rFonts w:ascii="Roboto" w:hAnsi="Roboto"/>
        </w:rPr>
        <w:t>Connexion internet stable, caméra et micro fonctionnels.</w:t>
      </w:r>
    </w:p>
    <w:p w14:paraId="1339DBBF" w14:textId="77777777" w:rsidR="0053436B" w:rsidRPr="00626AAD" w:rsidRDefault="0053436B" w:rsidP="0053436B">
      <w:pPr>
        <w:pStyle w:val="Listepuces"/>
        <w:numPr>
          <w:ilvl w:val="0"/>
          <w:numId w:val="48"/>
        </w:numPr>
        <w:spacing w:after="40"/>
        <w:rPr>
          <w:rFonts w:ascii="Roboto" w:hAnsi="Roboto"/>
        </w:rPr>
      </w:pPr>
      <w:r w:rsidRPr="00626AAD">
        <w:rPr>
          <w:rFonts w:ascii="Roboto" w:hAnsi="Roboto"/>
        </w:rPr>
        <w:t>Supports, trames et outils fournis par le centre de formation.</w:t>
      </w:r>
    </w:p>
    <w:p w14:paraId="7326CDD1" w14:textId="5428C4B8" w:rsidR="004245E7" w:rsidRPr="00626AAD" w:rsidRDefault="0053436B" w:rsidP="00626AAD">
      <w:pPr>
        <w:pStyle w:val="Listepuces"/>
        <w:numPr>
          <w:ilvl w:val="0"/>
          <w:numId w:val="48"/>
        </w:numPr>
        <w:spacing w:after="40"/>
        <w:rPr>
          <w:rFonts w:ascii="Roboto" w:hAnsi="Roboto"/>
        </w:rPr>
      </w:pPr>
      <w:r w:rsidRPr="00626AAD">
        <w:rPr>
          <w:rFonts w:ascii="Roboto" w:hAnsi="Roboto"/>
        </w:rPr>
        <w:t>Éléments de travail du stagiaire : tarifs, exemples de prestations, supports existants, chiffres ou estimations utiles au calcul des coûts.</w:t>
      </w:r>
      <w:r w:rsidR="004245E7" w:rsidRPr="00626AAD">
        <w:rPr>
          <w:rFonts w:ascii="Roboto" w:hAnsi="Roboto"/>
          <w:color w:val="000000" w:themeColor="text1"/>
          <w:sz w:val="22"/>
        </w:rPr>
        <w:br/>
        <w:t xml:space="preserve"> </w:t>
      </w:r>
    </w:p>
    <w:p w14:paraId="0DA39FB5" w14:textId="793A8E7D" w:rsidR="004245E7" w:rsidRPr="00626AAD" w:rsidRDefault="00C57A28" w:rsidP="004245E7">
      <w:pPr>
        <w:spacing w:before="100" w:beforeAutospacing="1" w:after="100" w:afterAutospacing="1"/>
        <w:rPr>
          <w:rFonts w:ascii="Roboto" w:hAnsi="Roboto"/>
          <w:b/>
          <w:bCs/>
          <w:color w:val="000000" w:themeColor="text1"/>
          <w:sz w:val="28"/>
          <w:szCs w:val="28"/>
        </w:rPr>
      </w:pPr>
      <w:r w:rsidRPr="00626AAD">
        <w:rPr>
          <w:rFonts w:ascii="Roboto" w:hAnsi="Roboto"/>
          <w:b/>
          <w:bCs/>
          <w:color w:val="000000" w:themeColor="text1"/>
          <w:sz w:val="28"/>
          <w:szCs w:val="28"/>
          <w:u w:val="single"/>
        </w:rPr>
        <w:t xml:space="preserve">11- </w:t>
      </w:r>
      <w:r w:rsidR="004245E7" w:rsidRPr="00626AAD">
        <w:rPr>
          <w:rFonts w:ascii="Roboto" w:hAnsi="Roboto"/>
          <w:b/>
          <w:bCs/>
          <w:color w:val="000000" w:themeColor="text1"/>
          <w:sz w:val="28"/>
          <w:szCs w:val="28"/>
          <w:u w:val="single"/>
        </w:rPr>
        <w:t>REPAS</w:t>
      </w:r>
      <w:r w:rsidR="004245E7" w:rsidRPr="00626AAD">
        <w:rPr>
          <w:rFonts w:ascii="Roboto" w:hAnsi="Roboto"/>
          <w:b/>
          <w:bCs/>
          <w:color w:val="000000" w:themeColor="text1"/>
          <w:sz w:val="28"/>
          <w:szCs w:val="28"/>
        </w:rPr>
        <w:t xml:space="preserve"> </w:t>
      </w:r>
      <w:r w:rsidR="004245E7" w:rsidRPr="00626AAD">
        <w:rPr>
          <w:rFonts w:ascii="Roboto" w:hAnsi="Roboto"/>
          <w:color w:val="000000" w:themeColor="text1"/>
          <w:sz w:val="28"/>
          <w:szCs w:val="28"/>
        </w:rPr>
        <w:t>:</w:t>
      </w:r>
      <w:r w:rsidR="004245E7" w:rsidRPr="00626AAD">
        <w:rPr>
          <w:rFonts w:ascii="Roboto" w:hAnsi="Roboto"/>
          <w:b/>
          <w:bCs/>
          <w:color w:val="000000" w:themeColor="text1"/>
          <w:sz w:val="28"/>
          <w:szCs w:val="28"/>
        </w:rPr>
        <w:t xml:space="preserve"> </w:t>
      </w:r>
      <w:r w:rsidR="004245E7" w:rsidRPr="00626AAD">
        <w:rPr>
          <w:rFonts w:ascii="Roboto" w:hAnsi="Roboto"/>
          <w:color w:val="000000" w:themeColor="text1"/>
          <w:sz w:val="22"/>
          <w:szCs w:val="22"/>
        </w:rPr>
        <w:t>Le repas du déjeuner n’est pas inclus. Merci de prévoir votre repas.</w:t>
      </w:r>
    </w:p>
    <w:p w14:paraId="59329F25" w14:textId="516ABD97" w:rsidR="004245E7" w:rsidRPr="00626AAD" w:rsidRDefault="00C57A28" w:rsidP="004245E7">
      <w:pPr>
        <w:spacing w:before="100" w:beforeAutospacing="1" w:after="100" w:afterAutospacing="1"/>
        <w:rPr>
          <w:rFonts w:ascii="Roboto" w:hAnsi="Roboto"/>
          <w:color w:val="000000" w:themeColor="text1"/>
          <w:sz w:val="28"/>
          <w:szCs w:val="28"/>
        </w:rPr>
      </w:pPr>
      <w:r w:rsidRPr="00626AAD">
        <w:rPr>
          <w:rFonts w:ascii="Roboto" w:hAnsi="Roboto"/>
          <w:b/>
          <w:bCs/>
          <w:color w:val="000000" w:themeColor="text1"/>
          <w:sz w:val="28"/>
          <w:szCs w:val="28"/>
          <w:u w:val="single"/>
        </w:rPr>
        <w:t xml:space="preserve">12- </w:t>
      </w:r>
      <w:r w:rsidR="004245E7" w:rsidRPr="00626AAD">
        <w:rPr>
          <w:rFonts w:ascii="Roboto" w:hAnsi="Roboto"/>
          <w:b/>
          <w:bCs/>
          <w:color w:val="000000" w:themeColor="text1"/>
          <w:sz w:val="28"/>
          <w:szCs w:val="28"/>
          <w:u w:val="single"/>
        </w:rPr>
        <w:t>DOCUMENTS REMIS A L’ISSUE DE LA FORMATION</w:t>
      </w:r>
      <w:r w:rsidR="004245E7" w:rsidRPr="00626AAD">
        <w:rPr>
          <w:rFonts w:ascii="Roboto" w:hAnsi="Roboto"/>
          <w:b/>
          <w:bCs/>
          <w:color w:val="000000" w:themeColor="text1"/>
          <w:sz w:val="28"/>
          <w:szCs w:val="28"/>
        </w:rPr>
        <w:t> :</w:t>
      </w:r>
    </w:p>
    <w:p w14:paraId="5D0F11D8" w14:textId="77777777" w:rsidR="0053436B" w:rsidRPr="00626AAD" w:rsidRDefault="0053436B" w:rsidP="0053436B">
      <w:pPr>
        <w:pStyle w:val="Listepuces"/>
        <w:numPr>
          <w:ilvl w:val="0"/>
          <w:numId w:val="49"/>
        </w:numPr>
        <w:spacing w:after="40"/>
        <w:rPr>
          <w:rFonts w:ascii="Roboto" w:hAnsi="Roboto"/>
        </w:rPr>
      </w:pPr>
      <w:r w:rsidRPr="00626AAD">
        <w:rPr>
          <w:rFonts w:ascii="Roboto" w:hAnsi="Roboto"/>
        </w:rPr>
        <w:t>Attestation de fin de formation.</w:t>
      </w:r>
    </w:p>
    <w:p w14:paraId="403AAFF6" w14:textId="77777777" w:rsidR="0053436B" w:rsidRPr="00626AAD" w:rsidRDefault="0053436B" w:rsidP="0053436B">
      <w:pPr>
        <w:pStyle w:val="Listepuces"/>
        <w:numPr>
          <w:ilvl w:val="0"/>
          <w:numId w:val="49"/>
        </w:numPr>
        <w:spacing w:after="40"/>
        <w:rPr>
          <w:rFonts w:ascii="Roboto" w:hAnsi="Roboto"/>
        </w:rPr>
      </w:pPr>
      <w:r w:rsidRPr="00626AAD">
        <w:rPr>
          <w:rFonts w:ascii="Roboto" w:hAnsi="Roboto"/>
        </w:rPr>
        <w:t>Supports pédagogiques éventuels.</w:t>
      </w:r>
    </w:p>
    <w:p w14:paraId="4AB4A759" w14:textId="2F433450" w:rsidR="00C45908" w:rsidRPr="00626AAD" w:rsidRDefault="0053436B" w:rsidP="0053436B">
      <w:pPr>
        <w:pStyle w:val="Listepuces"/>
        <w:numPr>
          <w:ilvl w:val="0"/>
          <w:numId w:val="49"/>
        </w:numPr>
        <w:spacing w:after="40"/>
        <w:rPr>
          <w:rFonts w:ascii="Roboto" w:hAnsi="Roboto"/>
        </w:rPr>
      </w:pPr>
      <w:r w:rsidRPr="00626AAD">
        <w:rPr>
          <w:rFonts w:ascii="Roboto" w:hAnsi="Roboto"/>
        </w:rPr>
        <w:lastRenderedPageBreak/>
        <w:t>Trames de travail personnalisées produites pendant la formation</w:t>
      </w:r>
    </w:p>
    <w:p w14:paraId="6FF3DF9B" w14:textId="007794B7" w:rsidR="00C45908" w:rsidRPr="00626AAD" w:rsidRDefault="00C45908" w:rsidP="00C45908">
      <w:pPr>
        <w:pStyle w:val="Paragraphedeliste"/>
        <w:spacing w:before="100" w:beforeAutospacing="1" w:after="100" w:afterAutospacing="1"/>
        <w:rPr>
          <w:rFonts w:ascii="Roboto" w:eastAsia="Times New Roman" w:hAnsi="Roboto"/>
          <w:color w:val="DE7DC2"/>
          <w:sz w:val="16"/>
          <w:szCs w:val="16"/>
        </w:rPr>
      </w:pPr>
      <w:r w:rsidRPr="00626AAD">
        <w:rPr>
          <w:rFonts w:ascii="Roboto" w:eastAsia="Times New Roman" w:hAnsi="Roboto"/>
          <w:color w:val="000000" w:themeColor="text1"/>
          <w:sz w:val="22"/>
          <w:szCs w:val="22"/>
        </w:rPr>
        <w:t xml:space="preserve">                                                                                              </w:t>
      </w:r>
      <w:r w:rsidRPr="00626AAD">
        <w:rPr>
          <w:rFonts w:ascii="Roboto" w:eastAsia="Times New Roman" w:hAnsi="Roboto"/>
          <w:color w:val="DE7DC2"/>
          <w:sz w:val="16"/>
          <w:szCs w:val="16"/>
        </w:rPr>
        <w:t xml:space="preserve">Mise à jour le </w:t>
      </w:r>
      <w:r w:rsidR="00626AAD" w:rsidRPr="00626AAD">
        <w:rPr>
          <w:rFonts w:ascii="Roboto" w:eastAsia="Times New Roman" w:hAnsi="Roboto"/>
          <w:color w:val="DE7DC2"/>
          <w:sz w:val="16"/>
          <w:szCs w:val="16"/>
        </w:rPr>
        <w:t>0</w:t>
      </w:r>
      <w:r w:rsidR="00917D91" w:rsidRPr="00626AAD">
        <w:rPr>
          <w:rFonts w:ascii="Roboto" w:eastAsia="Times New Roman" w:hAnsi="Roboto"/>
          <w:color w:val="DE7DC2"/>
          <w:sz w:val="16"/>
          <w:szCs w:val="16"/>
        </w:rPr>
        <w:t>5</w:t>
      </w:r>
      <w:r w:rsidR="00581771" w:rsidRPr="00626AAD">
        <w:rPr>
          <w:rFonts w:ascii="Roboto" w:eastAsia="Times New Roman" w:hAnsi="Roboto"/>
          <w:color w:val="DE7DC2"/>
          <w:sz w:val="16"/>
          <w:szCs w:val="16"/>
        </w:rPr>
        <w:t>/</w:t>
      </w:r>
      <w:r w:rsidR="00EA138D" w:rsidRPr="00626AAD">
        <w:rPr>
          <w:rFonts w:ascii="Roboto" w:eastAsia="Times New Roman" w:hAnsi="Roboto"/>
          <w:color w:val="DE7DC2"/>
          <w:sz w:val="16"/>
          <w:szCs w:val="16"/>
        </w:rPr>
        <w:t>0</w:t>
      </w:r>
      <w:r w:rsidR="00626AAD" w:rsidRPr="00626AAD">
        <w:rPr>
          <w:rFonts w:ascii="Roboto" w:eastAsia="Times New Roman" w:hAnsi="Roboto"/>
          <w:color w:val="DE7DC2"/>
          <w:sz w:val="16"/>
          <w:szCs w:val="16"/>
        </w:rPr>
        <w:t>5</w:t>
      </w:r>
      <w:r w:rsidR="00581771" w:rsidRPr="00626AAD">
        <w:rPr>
          <w:rFonts w:ascii="Roboto" w:eastAsia="Times New Roman" w:hAnsi="Roboto"/>
          <w:color w:val="DE7DC2"/>
          <w:sz w:val="16"/>
          <w:szCs w:val="16"/>
        </w:rPr>
        <w:t>/202</w:t>
      </w:r>
      <w:r w:rsidR="00917D91" w:rsidRPr="00626AAD">
        <w:rPr>
          <w:rFonts w:ascii="Roboto" w:eastAsia="Times New Roman" w:hAnsi="Roboto"/>
          <w:color w:val="DE7DC2"/>
          <w:sz w:val="16"/>
          <w:szCs w:val="16"/>
        </w:rPr>
        <w:t>6</w:t>
      </w:r>
      <w:r w:rsidRPr="00626AAD">
        <w:rPr>
          <w:rFonts w:ascii="Roboto" w:eastAsia="Times New Roman" w:hAnsi="Roboto"/>
          <w:color w:val="DE7DC2"/>
          <w:sz w:val="16"/>
          <w:szCs w:val="16"/>
        </w:rPr>
        <w:t xml:space="preserve"> – Version 1</w:t>
      </w:r>
    </w:p>
    <w:sectPr w:rsidR="00C45908" w:rsidRPr="00626AAD"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C9F91E" w14:textId="77777777" w:rsidR="00F414B4" w:rsidRDefault="00F414B4">
      <w:r>
        <w:separator/>
      </w:r>
    </w:p>
  </w:endnote>
  <w:endnote w:type="continuationSeparator" w:id="0">
    <w:p w14:paraId="218FBC8B" w14:textId="77777777" w:rsidR="00F414B4" w:rsidRDefault="00F41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Roboto">
    <w:panose1 w:val="00000000000000000000"/>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DEB43" w14:textId="77777777" w:rsidR="00F414B4" w:rsidRDefault="00F414B4">
      <w:r>
        <w:separator/>
      </w:r>
    </w:p>
  </w:footnote>
  <w:footnote w:type="continuationSeparator" w:id="0">
    <w:p w14:paraId="732FD048" w14:textId="77777777" w:rsidR="00F414B4" w:rsidRDefault="00F41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EB62940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413273"/>
    <w:multiLevelType w:val="hybridMultilevel"/>
    <w:tmpl w:val="2564F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C61509"/>
    <w:multiLevelType w:val="multilevel"/>
    <w:tmpl w:val="4546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37E69"/>
    <w:multiLevelType w:val="hybridMultilevel"/>
    <w:tmpl w:val="A70E6E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BB2195"/>
    <w:multiLevelType w:val="hybridMultilevel"/>
    <w:tmpl w:val="2EE8C8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CD34E5"/>
    <w:multiLevelType w:val="multilevel"/>
    <w:tmpl w:val="E076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B6F35"/>
    <w:multiLevelType w:val="hybridMultilevel"/>
    <w:tmpl w:val="488C7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533F72"/>
    <w:multiLevelType w:val="hybridMultilevel"/>
    <w:tmpl w:val="583663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A20E5F"/>
    <w:multiLevelType w:val="hybridMultilevel"/>
    <w:tmpl w:val="2DCA0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BF40E3"/>
    <w:multiLevelType w:val="multilevel"/>
    <w:tmpl w:val="23E2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5B15ABA"/>
    <w:multiLevelType w:val="hybridMultilevel"/>
    <w:tmpl w:val="C7268D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6A26F31"/>
    <w:multiLevelType w:val="hybridMultilevel"/>
    <w:tmpl w:val="DD245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135E5B"/>
    <w:multiLevelType w:val="hybridMultilevel"/>
    <w:tmpl w:val="275A17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D3F2EBE"/>
    <w:multiLevelType w:val="multilevel"/>
    <w:tmpl w:val="EA0E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021E44"/>
    <w:multiLevelType w:val="multilevel"/>
    <w:tmpl w:val="9596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A0168A"/>
    <w:multiLevelType w:val="multilevel"/>
    <w:tmpl w:val="B6CC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900084"/>
    <w:multiLevelType w:val="multilevel"/>
    <w:tmpl w:val="D5F6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923140"/>
    <w:multiLevelType w:val="multilevel"/>
    <w:tmpl w:val="3FA0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4840B9"/>
    <w:multiLevelType w:val="hybridMultilevel"/>
    <w:tmpl w:val="8F4AA6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00E4CEF"/>
    <w:multiLevelType w:val="multilevel"/>
    <w:tmpl w:val="4946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B62CD4"/>
    <w:multiLevelType w:val="hybridMultilevel"/>
    <w:tmpl w:val="F51E38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B492F4E"/>
    <w:multiLevelType w:val="hybridMultilevel"/>
    <w:tmpl w:val="0BFAC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417201"/>
    <w:multiLevelType w:val="multilevel"/>
    <w:tmpl w:val="E6D2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B606D"/>
    <w:multiLevelType w:val="hybridMultilevel"/>
    <w:tmpl w:val="199836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6C65D7"/>
    <w:multiLevelType w:val="hybridMultilevel"/>
    <w:tmpl w:val="5FD297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FF3BA9"/>
    <w:multiLevelType w:val="hybridMultilevel"/>
    <w:tmpl w:val="EA847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F7F133E"/>
    <w:multiLevelType w:val="multilevel"/>
    <w:tmpl w:val="A60E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345BCA"/>
    <w:multiLevelType w:val="hybridMultilevel"/>
    <w:tmpl w:val="4052E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54F577A8"/>
    <w:multiLevelType w:val="hybridMultilevel"/>
    <w:tmpl w:val="835260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6873F74"/>
    <w:multiLevelType w:val="hybridMultilevel"/>
    <w:tmpl w:val="3224F5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6B80C5E"/>
    <w:multiLevelType w:val="hybridMultilevel"/>
    <w:tmpl w:val="229C3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BB61925"/>
    <w:multiLevelType w:val="multilevel"/>
    <w:tmpl w:val="9B1C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D635B8"/>
    <w:multiLevelType w:val="hybridMultilevel"/>
    <w:tmpl w:val="27EA8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0F1520B"/>
    <w:multiLevelType w:val="multilevel"/>
    <w:tmpl w:val="6074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30B6ADA"/>
    <w:multiLevelType w:val="hybridMultilevel"/>
    <w:tmpl w:val="E506A6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5261CF7"/>
    <w:multiLevelType w:val="multilevel"/>
    <w:tmpl w:val="CF9E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34097F"/>
    <w:multiLevelType w:val="hybridMultilevel"/>
    <w:tmpl w:val="14160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0693716"/>
    <w:multiLevelType w:val="hybridMultilevel"/>
    <w:tmpl w:val="201E95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5DF3921"/>
    <w:multiLevelType w:val="multilevel"/>
    <w:tmpl w:val="C4B4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6850FA"/>
    <w:multiLevelType w:val="multilevel"/>
    <w:tmpl w:val="8A6E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DB66DA"/>
    <w:multiLevelType w:val="hybridMultilevel"/>
    <w:tmpl w:val="22BE28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D197DB1"/>
    <w:multiLevelType w:val="multilevel"/>
    <w:tmpl w:val="9090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F44C0C"/>
    <w:multiLevelType w:val="hybridMultilevel"/>
    <w:tmpl w:val="3D462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F0A01D3"/>
    <w:multiLevelType w:val="multilevel"/>
    <w:tmpl w:val="4E32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4701">
    <w:abstractNumId w:val="29"/>
  </w:num>
  <w:num w:numId="2" w16cid:durableId="1146051851">
    <w:abstractNumId w:val="39"/>
  </w:num>
  <w:num w:numId="3" w16cid:durableId="1106852672">
    <w:abstractNumId w:val="7"/>
  </w:num>
  <w:num w:numId="4" w16cid:durableId="1528787195">
    <w:abstractNumId w:val="12"/>
  </w:num>
  <w:num w:numId="5" w16cid:durableId="1142886229">
    <w:abstractNumId w:val="32"/>
  </w:num>
  <w:num w:numId="6" w16cid:durableId="114179242">
    <w:abstractNumId w:val="36"/>
  </w:num>
  <w:num w:numId="7" w16cid:durableId="1884638049">
    <w:abstractNumId w:val="2"/>
  </w:num>
  <w:num w:numId="8" w16cid:durableId="264459959">
    <w:abstractNumId w:val="25"/>
  </w:num>
  <w:num w:numId="9" w16cid:durableId="125319164">
    <w:abstractNumId w:val="38"/>
  </w:num>
  <w:num w:numId="10" w16cid:durableId="523829264">
    <w:abstractNumId w:val="45"/>
  </w:num>
  <w:num w:numId="11" w16cid:durableId="384261403">
    <w:abstractNumId w:val="16"/>
  </w:num>
  <w:num w:numId="12" w16cid:durableId="41488060">
    <w:abstractNumId w:val="18"/>
  </w:num>
  <w:num w:numId="13" w16cid:durableId="389037198">
    <w:abstractNumId w:val="49"/>
  </w:num>
  <w:num w:numId="14" w16cid:durableId="651369500">
    <w:abstractNumId w:val="30"/>
  </w:num>
  <w:num w:numId="15" w16cid:durableId="851651313">
    <w:abstractNumId w:val="11"/>
  </w:num>
  <w:num w:numId="16" w16cid:durableId="1064988414">
    <w:abstractNumId w:val="5"/>
  </w:num>
  <w:num w:numId="17" w16cid:durableId="379135861">
    <w:abstractNumId w:val="41"/>
  </w:num>
  <w:num w:numId="18" w16cid:durableId="489252504">
    <w:abstractNumId w:val="44"/>
  </w:num>
  <w:num w:numId="19" w16cid:durableId="1263951592">
    <w:abstractNumId w:val="22"/>
  </w:num>
  <w:num w:numId="20" w16cid:durableId="778721992">
    <w:abstractNumId w:val="20"/>
  </w:num>
  <w:num w:numId="21" w16cid:durableId="1271543989">
    <w:abstractNumId w:val="47"/>
  </w:num>
  <w:num w:numId="22" w16cid:durableId="1398283666">
    <w:abstractNumId w:val="17"/>
  </w:num>
  <w:num w:numId="23" w16cid:durableId="1599407854">
    <w:abstractNumId w:val="19"/>
  </w:num>
  <w:num w:numId="24" w16cid:durableId="1744595890">
    <w:abstractNumId w:val="0"/>
  </w:num>
  <w:num w:numId="25" w16cid:durableId="961111410">
    <w:abstractNumId w:val="8"/>
  </w:num>
  <w:num w:numId="26" w16cid:durableId="1845589209">
    <w:abstractNumId w:val="1"/>
  </w:num>
  <w:num w:numId="27" w16cid:durableId="922762356">
    <w:abstractNumId w:val="42"/>
  </w:num>
  <w:num w:numId="28" w16cid:durableId="1058044322">
    <w:abstractNumId w:val="14"/>
  </w:num>
  <w:num w:numId="29" w16cid:durableId="1711343830">
    <w:abstractNumId w:val="24"/>
  </w:num>
  <w:num w:numId="30" w16cid:durableId="1450903245">
    <w:abstractNumId w:val="10"/>
  </w:num>
  <w:num w:numId="31" w16cid:durableId="1732925954">
    <w:abstractNumId w:val="34"/>
  </w:num>
  <w:num w:numId="32" w16cid:durableId="1159688455">
    <w:abstractNumId w:val="35"/>
  </w:num>
  <w:num w:numId="33" w16cid:durableId="1192644721">
    <w:abstractNumId w:val="31"/>
  </w:num>
  <w:num w:numId="34" w16cid:durableId="1510946516">
    <w:abstractNumId w:val="21"/>
  </w:num>
  <w:num w:numId="35" w16cid:durableId="1306591650">
    <w:abstractNumId w:val="33"/>
  </w:num>
  <w:num w:numId="36" w16cid:durableId="1690138360">
    <w:abstractNumId w:val="27"/>
  </w:num>
  <w:num w:numId="37" w16cid:durableId="961763868">
    <w:abstractNumId w:val="23"/>
  </w:num>
  <w:num w:numId="38" w16cid:durableId="642734514">
    <w:abstractNumId w:val="26"/>
  </w:num>
  <w:num w:numId="39" w16cid:durableId="1861778153">
    <w:abstractNumId w:val="4"/>
  </w:num>
  <w:num w:numId="40" w16cid:durableId="2063166847">
    <w:abstractNumId w:val="40"/>
  </w:num>
  <w:num w:numId="41" w16cid:durableId="1479879648">
    <w:abstractNumId w:val="37"/>
  </w:num>
  <w:num w:numId="42" w16cid:durableId="306399339">
    <w:abstractNumId w:val="46"/>
  </w:num>
  <w:num w:numId="43" w16cid:durableId="12538081">
    <w:abstractNumId w:val="6"/>
  </w:num>
  <w:num w:numId="44" w16cid:durableId="346181780">
    <w:abstractNumId w:val="48"/>
  </w:num>
  <w:num w:numId="45" w16cid:durableId="1985230883">
    <w:abstractNumId w:val="28"/>
  </w:num>
  <w:num w:numId="46" w16cid:durableId="67271981">
    <w:abstractNumId w:val="3"/>
  </w:num>
  <w:num w:numId="47" w16cid:durableId="812450709">
    <w:abstractNumId w:val="15"/>
  </w:num>
  <w:num w:numId="48" w16cid:durableId="283389036">
    <w:abstractNumId w:val="43"/>
  </w:num>
  <w:num w:numId="49" w16cid:durableId="1394162832">
    <w:abstractNumId w:val="13"/>
  </w:num>
  <w:num w:numId="50" w16cid:durableId="1757090016">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14742"/>
    <w:rsid w:val="000351FB"/>
    <w:rsid w:val="000536A8"/>
    <w:rsid w:val="00065333"/>
    <w:rsid w:val="0007232E"/>
    <w:rsid w:val="00074342"/>
    <w:rsid w:val="00094DE8"/>
    <w:rsid w:val="000A142D"/>
    <w:rsid w:val="000A5BEC"/>
    <w:rsid w:val="000D0123"/>
    <w:rsid w:val="000D0451"/>
    <w:rsid w:val="000E7B6E"/>
    <w:rsid w:val="00100328"/>
    <w:rsid w:val="0011385A"/>
    <w:rsid w:val="00136F3B"/>
    <w:rsid w:val="0014658B"/>
    <w:rsid w:val="00146A76"/>
    <w:rsid w:val="001645CC"/>
    <w:rsid w:val="001655F4"/>
    <w:rsid w:val="00172622"/>
    <w:rsid w:val="0019758B"/>
    <w:rsid w:val="001A6117"/>
    <w:rsid w:val="001B15FE"/>
    <w:rsid w:val="001F43C3"/>
    <w:rsid w:val="00245A6A"/>
    <w:rsid w:val="00255C3A"/>
    <w:rsid w:val="002570FB"/>
    <w:rsid w:val="00276F50"/>
    <w:rsid w:val="00281104"/>
    <w:rsid w:val="00281A45"/>
    <w:rsid w:val="0028338E"/>
    <w:rsid w:val="00286381"/>
    <w:rsid w:val="002A14FC"/>
    <w:rsid w:val="002A366D"/>
    <w:rsid w:val="002A409B"/>
    <w:rsid w:val="002C7EEC"/>
    <w:rsid w:val="002D5802"/>
    <w:rsid w:val="002D64A1"/>
    <w:rsid w:val="002E406E"/>
    <w:rsid w:val="002E5214"/>
    <w:rsid w:val="002E7315"/>
    <w:rsid w:val="002F50A3"/>
    <w:rsid w:val="00315509"/>
    <w:rsid w:val="0032282F"/>
    <w:rsid w:val="00324B16"/>
    <w:rsid w:val="00343BBA"/>
    <w:rsid w:val="003671E6"/>
    <w:rsid w:val="00372388"/>
    <w:rsid w:val="003956BE"/>
    <w:rsid w:val="003B0352"/>
    <w:rsid w:val="003B77AC"/>
    <w:rsid w:val="00414B83"/>
    <w:rsid w:val="00415BA6"/>
    <w:rsid w:val="004245E7"/>
    <w:rsid w:val="00434AC9"/>
    <w:rsid w:val="00445DCE"/>
    <w:rsid w:val="00453A9D"/>
    <w:rsid w:val="00466BD1"/>
    <w:rsid w:val="00483EC5"/>
    <w:rsid w:val="004A6045"/>
    <w:rsid w:val="004D0852"/>
    <w:rsid w:val="004D5F1B"/>
    <w:rsid w:val="00500DF2"/>
    <w:rsid w:val="005021E7"/>
    <w:rsid w:val="00507F7C"/>
    <w:rsid w:val="00523595"/>
    <w:rsid w:val="00533894"/>
    <w:rsid w:val="0053436B"/>
    <w:rsid w:val="00552DD4"/>
    <w:rsid w:val="005808D9"/>
    <w:rsid w:val="00581771"/>
    <w:rsid w:val="005E2A82"/>
    <w:rsid w:val="005E5AD3"/>
    <w:rsid w:val="00614F93"/>
    <w:rsid w:val="0062668D"/>
    <w:rsid w:val="00626AAD"/>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E7F8E"/>
    <w:rsid w:val="007F75B1"/>
    <w:rsid w:val="00804E40"/>
    <w:rsid w:val="008064CE"/>
    <w:rsid w:val="00831ED5"/>
    <w:rsid w:val="0083377E"/>
    <w:rsid w:val="00841890"/>
    <w:rsid w:val="00851221"/>
    <w:rsid w:val="00852E48"/>
    <w:rsid w:val="0086269F"/>
    <w:rsid w:val="008771D7"/>
    <w:rsid w:val="0087737E"/>
    <w:rsid w:val="00884FBF"/>
    <w:rsid w:val="008938D2"/>
    <w:rsid w:val="008A636A"/>
    <w:rsid w:val="008C7F7F"/>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95A98"/>
    <w:rsid w:val="00996637"/>
    <w:rsid w:val="009A50E4"/>
    <w:rsid w:val="009B4270"/>
    <w:rsid w:val="009B516B"/>
    <w:rsid w:val="009D0112"/>
    <w:rsid w:val="009E2C55"/>
    <w:rsid w:val="009E34CE"/>
    <w:rsid w:val="009F39EA"/>
    <w:rsid w:val="00A0226E"/>
    <w:rsid w:val="00A178E4"/>
    <w:rsid w:val="00A45830"/>
    <w:rsid w:val="00A53018"/>
    <w:rsid w:val="00A672B0"/>
    <w:rsid w:val="00A72503"/>
    <w:rsid w:val="00AD6AFB"/>
    <w:rsid w:val="00AE5697"/>
    <w:rsid w:val="00B00646"/>
    <w:rsid w:val="00B113E3"/>
    <w:rsid w:val="00B11A19"/>
    <w:rsid w:val="00B13FB8"/>
    <w:rsid w:val="00B2758B"/>
    <w:rsid w:val="00B37ED6"/>
    <w:rsid w:val="00B44959"/>
    <w:rsid w:val="00B50116"/>
    <w:rsid w:val="00B50C6B"/>
    <w:rsid w:val="00B6084D"/>
    <w:rsid w:val="00B93EE8"/>
    <w:rsid w:val="00BA2B1B"/>
    <w:rsid w:val="00BD3CEF"/>
    <w:rsid w:val="00BF22BF"/>
    <w:rsid w:val="00C20D9D"/>
    <w:rsid w:val="00C34C6C"/>
    <w:rsid w:val="00C4123B"/>
    <w:rsid w:val="00C43C5E"/>
    <w:rsid w:val="00C45908"/>
    <w:rsid w:val="00C501A8"/>
    <w:rsid w:val="00C57A28"/>
    <w:rsid w:val="00CA20C7"/>
    <w:rsid w:val="00CB4B20"/>
    <w:rsid w:val="00CC1FC1"/>
    <w:rsid w:val="00CD7386"/>
    <w:rsid w:val="00CE63A0"/>
    <w:rsid w:val="00CF19FB"/>
    <w:rsid w:val="00D12A0A"/>
    <w:rsid w:val="00D31C62"/>
    <w:rsid w:val="00D37865"/>
    <w:rsid w:val="00D533D6"/>
    <w:rsid w:val="00D73DE2"/>
    <w:rsid w:val="00D76FF6"/>
    <w:rsid w:val="00D77517"/>
    <w:rsid w:val="00DA1167"/>
    <w:rsid w:val="00DA2F2A"/>
    <w:rsid w:val="00DB6EBA"/>
    <w:rsid w:val="00DC3AAB"/>
    <w:rsid w:val="00DF143D"/>
    <w:rsid w:val="00DF542B"/>
    <w:rsid w:val="00E030D9"/>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2B6"/>
    <w:rsid w:val="00EF5DDE"/>
    <w:rsid w:val="00F150FF"/>
    <w:rsid w:val="00F20F57"/>
    <w:rsid w:val="00F33CA2"/>
    <w:rsid w:val="00F40976"/>
    <w:rsid w:val="00F414B4"/>
    <w:rsid w:val="00F5783B"/>
    <w:rsid w:val="00F61074"/>
    <w:rsid w:val="00F6600F"/>
    <w:rsid w:val="00F74DF5"/>
    <w:rsid w:val="00F76FEC"/>
    <w:rsid w:val="00F77EF3"/>
    <w:rsid w:val="00F80612"/>
    <w:rsid w:val="00F84C72"/>
    <w:rsid w:val="00F857B5"/>
    <w:rsid w:val="00F85BEF"/>
    <w:rsid w:val="00F97843"/>
    <w:rsid w:val="00FC348D"/>
    <w:rsid w:val="00FD1A55"/>
    <w:rsid w:val="00FF5F4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 w:type="paragraph" w:styleId="Listepuces">
    <w:name w:val="List Bullet"/>
    <w:basedOn w:val="Normal"/>
    <w:uiPriority w:val="99"/>
    <w:unhideWhenUsed/>
    <w:rsid w:val="00172622"/>
    <w:pPr>
      <w:numPr>
        <w:numId w:val="24"/>
      </w:numPr>
      <w:tabs>
        <w:tab w:val="clear" w:pos="360"/>
      </w:tabs>
      <w:spacing w:after="200" w:line="276" w:lineRule="auto"/>
      <w:ind w:left="0" w:firstLine="0"/>
      <w:contextualSpacing/>
    </w:pPr>
    <w:rPr>
      <w:rFonts w:ascii="Arial" w:eastAsiaTheme="minorEastAsia" w:hAnsi="Arial" w:cstheme="minorBidi"/>
      <w:sz w:val="20"/>
      <w:szCs w:val="22"/>
      <w:lang w:val="en-US" w:eastAsia="en-US"/>
    </w:rPr>
  </w:style>
  <w:style w:type="paragraph" w:styleId="Corpsdetexte2">
    <w:name w:val="Body Text 2"/>
    <w:basedOn w:val="Normal"/>
    <w:link w:val="Corpsdetexte2Car"/>
    <w:uiPriority w:val="99"/>
    <w:unhideWhenUsed/>
    <w:rsid w:val="0053436B"/>
    <w:pPr>
      <w:spacing w:after="120" w:line="480" w:lineRule="auto"/>
    </w:pPr>
    <w:rPr>
      <w:rFonts w:ascii="Arial" w:eastAsiaTheme="minorEastAsia" w:hAnsi="Arial" w:cstheme="minorBidi"/>
      <w:sz w:val="20"/>
      <w:szCs w:val="22"/>
      <w:lang w:val="en-US" w:eastAsia="en-US"/>
    </w:rPr>
  </w:style>
  <w:style w:type="character" w:customStyle="1" w:styleId="Corpsdetexte2Car">
    <w:name w:val="Corps de texte 2 Car"/>
    <w:basedOn w:val="Policepardfaut"/>
    <w:link w:val="Corpsdetexte2"/>
    <w:uiPriority w:val="99"/>
    <w:rsid w:val="0053436B"/>
    <w:rPr>
      <w:rFonts w:ascii="Arial" w:eastAsiaTheme="minorEastAsia" w:hAnsi="Arial"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8</Pages>
  <Words>2202</Words>
  <Characters>12115</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14289</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39</cp:revision>
  <cp:lastPrinted>2025-07-24T14:39:00Z</cp:lastPrinted>
  <dcterms:created xsi:type="dcterms:W3CDTF">2022-12-29T08:50:00Z</dcterms:created>
  <dcterms:modified xsi:type="dcterms:W3CDTF">2026-09-09T08:45:00Z</dcterms:modified>
</cp:coreProperties>
</file>