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21ECAB" w14:textId="77777777" w:rsidR="00AB2FA9" w:rsidRPr="00C7797C" w:rsidRDefault="00AB2FA9" w:rsidP="00AB2FA9">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Pr="00C7797C">
        <w:rPr>
          <w:rFonts w:ascii="Roboto" w:hAnsi="Roboto"/>
          <w:b/>
          <w:bCs/>
          <w:color w:val="404040" w:themeColor="text1" w:themeTint="BF"/>
          <w:sz w:val="40"/>
          <w:szCs w:val="40"/>
        </w:rPr>
        <w:t>FORMATION PROFESSIONNELLE</w:t>
      </w:r>
    </w:p>
    <w:p w14:paraId="708129AB" w14:textId="77777777" w:rsidR="00AB2FA9" w:rsidRPr="00C7797C" w:rsidRDefault="00AB2FA9" w:rsidP="00AB2FA9">
      <w:pPr>
        <w:jc w:val="center"/>
        <w:rPr>
          <w:sz w:val="18"/>
          <w:szCs w:val="18"/>
        </w:rPr>
      </w:pPr>
      <w:r w:rsidRPr="00C7797C">
        <w:rPr>
          <w:rStyle w:val="Accentuation"/>
          <w:sz w:val="18"/>
          <w:szCs w:val="18"/>
        </w:rPr>
        <w:t>En respect des articles L6353-1 et suivants du Code du Travail.</w:t>
      </w:r>
    </w:p>
    <w:p w14:paraId="600EF3DF" w14:textId="63F272F5" w:rsidR="00D303A0" w:rsidRDefault="00AB2FA9" w:rsidP="00AB2FA9">
      <w:pPr>
        <w:spacing w:before="100" w:beforeAutospacing="1" w:after="100" w:afterAutospacing="1"/>
        <w:jc w:val="center"/>
        <w:rPr>
          <w:rFonts w:ascii="Roboto" w:hAnsi="Roboto"/>
          <w:b/>
          <w:bCs/>
          <w:color w:val="FF2C79"/>
          <w:sz w:val="48"/>
          <w:szCs w:val="48"/>
        </w:rPr>
      </w:pPr>
      <w:r w:rsidRPr="005833D4">
        <w:rPr>
          <w:rFonts w:ascii="Roboto" w:hAnsi="Roboto"/>
          <w:b/>
          <w:bCs/>
          <w:color w:val="FF2C79"/>
          <w:sz w:val="48"/>
          <w:szCs w:val="48"/>
        </w:rPr>
        <w:t xml:space="preserve">MASSAGE </w:t>
      </w:r>
      <w:r>
        <w:rPr>
          <w:rFonts w:ascii="Roboto" w:hAnsi="Roboto"/>
          <w:b/>
          <w:bCs/>
          <w:color w:val="FF2C79"/>
          <w:sz w:val="48"/>
          <w:szCs w:val="48"/>
        </w:rPr>
        <w:t>INDIEN</w:t>
      </w:r>
      <w:r w:rsidR="00571510">
        <w:rPr>
          <w:rFonts w:ascii="Roboto" w:hAnsi="Roboto"/>
          <w:b/>
          <w:bCs/>
          <w:color w:val="FF2C79"/>
          <w:sz w:val="48"/>
          <w:szCs w:val="48"/>
        </w:rPr>
        <w:t xml:space="preserve"> AUX POUDRES</w:t>
      </w:r>
      <w:r>
        <w:rPr>
          <w:rFonts w:ascii="Roboto" w:hAnsi="Roboto"/>
          <w:b/>
          <w:bCs/>
          <w:color w:val="FF2C79"/>
          <w:sz w:val="48"/>
          <w:szCs w:val="48"/>
        </w:rPr>
        <w:t xml:space="preserve"> </w:t>
      </w:r>
      <w:r w:rsidR="00571510">
        <w:rPr>
          <w:rFonts w:ascii="Roboto" w:hAnsi="Roboto"/>
          <w:b/>
          <w:bCs/>
          <w:color w:val="FF2C79"/>
          <w:sz w:val="48"/>
          <w:szCs w:val="48"/>
        </w:rPr>
        <w:t>MINCEUR</w:t>
      </w:r>
      <w:r>
        <w:rPr>
          <w:rFonts w:ascii="Roboto" w:hAnsi="Roboto"/>
          <w:b/>
          <w:bCs/>
          <w:color w:val="FF2C79"/>
          <w:sz w:val="48"/>
          <w:szCs w:val="48"/>
        </w:rPr>
        <w:t> </w:t>
      </w:r>
      <w:r w:rsidR="00571510">
        <w:rPr>
          <w:rFonts w:ascii="Roboto" w:hAnsi="Roboto"/>
          <w:b/>
          <w:bCs/>
          <w:color w:val="FF2C79"/>
          <w:sz w:val="48"/>
          <w:szCs w:val="48"/>
        </w:rPr>
        <w:t>« </w:t>
      </w:r>
      <w:proofErr w:type="gramStart"/>
      <w:r w:rsidR="00571510">
        <w:rPr>
          <w:rFonts w:ascii="Roboto" w:hAnsi="Roboto"/>
          <w:b/>
          <w:bCs/>
          <w:color w:val="FF2C79"/>
          <w:sz w:val="48"/>
          <w:szCs w:val="48"/>
        </w:rPr>
        <w:t>UDVARTANA</w:t>
      </w:r>
      <w:r w:rsidRPr="005833D4">
        <w:rPr>
          <w:rFonts w:ascii="Roboto" w:hAnsi="Roboto"/>
          <w:b/>
          <w:bCs/>
          <w:color w:val="FF2C79"/>
          <w:sz w:val="48"/>
          <w:szCs w:val="48"/>
        </w:rPr>
        <w:t>»</w:t>
      </w:r>
      <w:proofErr w:type="gramEnd"/>
    </w:p>
    <w:p w14:paraId="6E84162B" w14:textId="5C536123" w:rsidR="00851B50" w:rsidRDefault="00851B50" w:rsidP="00AB2FA9">
      <w:pPr>
        <w:spacing w:before="100" w:beforeAutospacing="1" w:after="100" w:afterAutospacing="1"/>
        <w:jc w:val="center"/>
        <w:rPr>
          <w:rFonts w:ascii="Roboto" w:hAnsi="Roboto"/>
          <w:b/>
          <w:bCs/>
          <w:color w:val="FF2C79"/>
          <w:sz w:val="48"/>
          <w:szCs w:val="48"/>
        </w:rPr>
      </w:pPr>
    </w:p>
    <w:p w14:paraId="0C6CEDD9" w14:textId="77D06C00" w:rsidR="00851B50" w:rsidRPr="005833D4" w:rsidRDefault="00851B50" w:rsidP="00851B50">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Pr>
          <w:rFonts w:ascii="Roboto" w:hAnsi="Roboto"/>
          <w:color w:val="404040" w:themeColor="text1" w:themeTint="BF"/>
          <w:sz w:val="28"/>
          <w:szCs w:val="28"/>
        </w:rPr>
        <w:t>1</w:t>
      </w:r>
      <w:r w:rsidR="005609CB">
        <w:rPr>
          <w:rFonts w:ascii="Roboto" w:hAnsi="Roboto"/>
          <w:color w:val="404040" w:themeColor="text1" w:themeTint="BF"/>
          <w:sz w:val="28"/>
          <w:szCs w:val="28"/>
        </w:rPr>
        <w:t>6</w:t>
      </w:r>
      <w:r w:rsidRPr="005833D4">
        <w:rPr>
          <w:rFonts w:ascii="Roboto" w:hAnsi="Roboto"/>
          <w:color w:val="404040" w:themeColor="text1" w:themeTint="BF"/>
          <w:sz w:val="28"/>
          <w:szCs w:val="28"/>
        </w:rPr>
        <w:t xml:space="preserve"> heures (</w:t>
      </w:r>
      <w:r>
        <w:rPr>
          <w:rFonts w:ascii="Roboto" w:hAnsi="Roboto"/>
          <w:color w:val="404040" w:themeColor="text1" w:themeTint="BF"/>
          <w:sz w:val="28"/>
          <w:szCs w:val="28"/>
        </w:rPr>
        <w:t>2</w:t>
      </w:r>
      <w:r w:rsidRPr="005833D4">
        <w:rPr>
          <w:rFonts w:ascii="Roboto" w:hAnsi="Roboto"/>
          <w:color w:val="404040" w:themeColor="text1" w:themeTint="BF"/>
          <w:sz w:val="28"/>
          <w:szCs w:val="28"/>
        </w:rPr>
        <w:t xml:space="preserve"> jours)</w:t>
      </w:r>
      <w:r>
        <w:rPr>
          <w:rFonts w:ascii="Roboto" w:hAnsi="Roboto"/>
          <w:b/>
          <w:bCs/>
          <w:color w:val="404040" w:themeColor="text1" w:themeTint="BF"/>
          <w:sz w:val="28"/>
          <w:szCs w:val="28"/>
        </w:rPr>
        <w:t xml:space="preserve"> </w:t>
      </w:r>
      <w:r>
        <w:rPr>
          <w:rFonts w:ascii="Roboto" w:hAnsi="Roboto"/>
          <w:b/>
          <w:bCs/>
          <w:color w:val="404040" w:themeColor="text1" w:themeTint="BF"/>
          <w:sz w:val="28"/>
          <w:szCs w:val="28"/>
        </w:rPr>
        <w:tab/>
      </w:r>
      <w:r>
        <w:rPr>
          <w:rFonts w:ascii="Roboto" w:hAnsi="Roboto"/>
          <w:b/>
          <w:bCs/>
          <w:color w:val="404040" w:themeColor="text1" w:themeTint="BF"/>
          <w:sz w:val="28"/>
          <w:szCs w:val="28"/>
        </w:rPr>
        <w:tab/>
      </w:r>
      <w:r>
        <w:rPr>
          <w:rFonts w:ascii="Roboto" w:hAnsi="Roboto"/>
          <w:b/>
          <w:bCs/>
          <w:color w:val="404040" w:themeColor="text1" w:themeTint="BF"/>
          <w:sz w:val="28"/>
          <w:szCs w:val="28"/>
        </w:rPr>
        <w:tab/>
      </w:r>
      <w:r>
        <w:rPr>
          <w:rFonts w:ascii="Roboto" w:hAnsi="Roboto"/>
          <w:b/>
          <w:bCs/>
          <w:color w:val="404040" w:themeColor="text1" w:themeTint="BF"/>
          <w:sz w:val="28"/>
          <w:szCs w:val="28"/>
        </w:rPr>
        <w:tab/>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5609CB">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39289458" w14:textId="77777777" w:rsidR="005609CB" w:rsidRDefault="005609CB" w:rsidP="005609CB">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Pr>
          <w:rFonts w:ascii="Roboto" w:hAnsi="Roboto"/>
          <w:color w:val="404040" w:themeColor="text1" w:themeTint="BF"/>
          <w:sz w:val="28"/>
          <w:szCs w:val="28"/>
        </w:rPr>
        <w:t>4 route de Bellevue, La Haye-</w:t>
      </w:r>
      <w:proofErr w:type="spellStart"/>
      <w:r>
        <w:rPr>
          <w:rFonts w:ascii="Roboto" w:hAnsi="Roboto"/>
          <w:color w:val="404040" w:themeColor="text1" w:themeTint="BF"/>
          <w:sz w:val="28"/>
          <w:szCs w:val="28"/>
        </w:rPr>
        <w:t>Fouassière</w:t>
      </w:r>
      <w:proofErr w:type="spellEnd"/>
      <w:r w:rsidRPr="00260702">
        <w:rPr>
          <w:rFonts w:ascii="Roboto" w:hAnsi="Roboto"/>
          <w:color w:val="404040" w:themeColor="text1" w:themeTint="BF"/>
          <w:sz w:val="28"/>
          <w:szCs w:val="28"/>
        </w:rPr>
        <w:t xml:space="preserve"> (44)</w:t>
      </w:r>
    </w:p>
    <w:p w14:paraId="05C25CC0" w14:textId="45286146" w:rsidR="00851B50" w:rsidRPr="00851B50" w:rsidRDefault="00851B50" w:rsidP="00851B50">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proofErr w:type="spellStart"/>
      <w:r w:rsidRPr="005833D4">
        <w:rPr>
          <w:rFonts w:ascii="Roboto" w:hAnsi="Roboto"/>
          <w:color w:val="404040" w:themeColor="text1" w:themeTint="BF"/>
          <w:sz w:val="28"/>
          <w:szCs w:val="28"/>
        </w:rPr>
        <w:t>Létizia</w:t>
      </w:r>
      <w:proofErr w:type="spellEnd"/>
      <w:r w:rsidRPr="005833D4">
        <w:rPr>
          <w:rFonts w:ascii="Roboto" w:hAnsi="Roboto"/>
          <w:color w:val="404040" w:themeColor="text1" w:themeTint="BF"/>
          <w:sz w:val="28"/>
          <w:szCs w:val="28"/>
        </w:rPr>
        <w:t xml:space="preserve"> Lorenzi</w:t>
      </w:r>
    </w:p>
    <w:p w14:paraId="7DBC2B76" w14:textId="77777777" w:rsidR="00EC3039" w:rsidRDefault="00EC3039"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p>
    <w:p w14:paraId="445276B9" w14:textId="77777777" w:rsidR="00B06CA3" w:rsidRPr="007D0CB2" w:rsidRDefault="00B06CA3" w:rsidP="00B06CA3">
      <w:pPr>
        <w:spacing w:before="100" w:beforeAutospacing="1" w:after="100" w:afterAutospacing="1"/>
        <w:rPr>
          <w:rFonts w:ascii="Roboto" w:eastAsia="Times New Roman" w:hAnsi="Roboto" w:cs="Times New Roman"/>
          <w:b/>
          <w:bCs/>
          <w:color w:val="404040" w:themeColor="text1" w:themeTint="BF"/>
          <w:sz w:val="32"/>
          <w:szCs w:val="32"/>
          <w:u w:val="single"/>
          <w:lang w:eastAsia="fr-FR"/>
        </w:rPr>
      </w:pPr>
      <w:r w:rsidRPr="007D0CB2">
        <w:rPr>
          <w:rFonts w:ascii="Roboto" w:eastAsia="Times New Roman" w:hAnsi="Roboto" w:cs="Times New Roman"/>
          <w:b/>
          <w:bCs/>
          <w:color w:val="404040" w:themeColor="text1" w:themeTint="BF"/>
          <w:sz w:val="32"/>
          <w:szCs w:val="32"/>
          <w:u w:val="single"/>
          <w:lang w:eastAsia="fr-FR"/>
        </w:rPr>
        <w:t>PRESENTATION DE LA TECHNIQUE :</w:t>
      </w:r>
    </w:p>
    <w:p w14:paraId="79E7D597" w14:textId="77777777" w:rsidR="00571510" w:rsidRPr="0092464A" w:rsidRDefault="00571510" w:rsidP="00571510">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xml:space="preserve">Le massage UDVARTANA est un massage pratiqué depuis plus de 4500 ans en Inde. C’est un massage traditionnel et ancestral. </w:t>
      </w:r>
    </w:p>
    <w:p w14:paraId="4DF9FE50" w14:textId="0ACFD230" w:rsidR="00571510" w:rsidRPr="0092464A" w:rsidRDefault="00571510" w:rsidP="00571510">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En effet, il est pratiqué lors des noces des jeunes mariés en période prénuptiale et de préconception. Ce massage est proposé lors des périodes de changement de saisons et aussi de changement de vie pour faire peau neuve.</w:t>
      </w:r>
    </w:p>
    <w:p w14:paraId="0A9E11AA" w14:textId="77777777" w:rsidR="00571510" w:rsidRPr="0092464A" w:rsidRDefault="00571510" w:rsidP="00571510">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xml:space="preserve">Spécialement conçu pour diminuer l’excès de </w:t>
      </w:r>
      <w:proofErr w:type="spellStart"/>
      <w:r w:rsidRPr="0092464A">
        <w:rPr>
          <w:rFonts w:ascii="Roboto" w:eastAsia="Times New Roman" w:hAnsi="Roboto" w:cs="Times New Roman"/>
          <w:color w:val="000000" w:themeColor="text1"/>
          <w:sz w:val="22"/>
          <w:szCs w:val="22"/>
          <w:lang w:eastAsia="fr-FR"/>
        </w:rPr>
        <w:t>Kapha</w:t>
      </w:r>
      <w:proofErr w:type="spellEnd"/>
      <w:r w:rsidRPr="0092464A">
        <w:rPr>
          <w:rFonts w:ascii="Roboto" w:eastAsia="Times New Roman" w:hAnsi="Roboto" w:cs="Times New Roman"/>
          <w:color w:val="000000" w:themeColor="text1"/>
          <w:sz w:val="22"/>
          <w:szCs w:val="22"/>
          <w:lang w:eastAsia="fr-FR"/>
        </w:rPr>
        <w:t xml:space="preserve">, exprimé par des problèmes de poids, de cellulite et de digestion, il va aider à </w:t>
      </w:r>
      <w:proofErr w:type="spellStart"/>
      <w:r w:rsidRPr="0092464A">
        <w:rPr>
          <w:rFonts w:ascii="Roboto" w:eastAsia="Times New Roman" w:hAnsi="Roboto" w:cs="Times New Roman"/>
          <w:color w:val="000000" w:themeColor="text1"/>
          <w:sz w:val="22"/>
          <w:szCs w:val="22"/>
          <w:lang w:eastAsia="fr-FR"/>
        </w:rPr>
        <w:t>détoxifer</w:t>
      </w:r>
      <w:proofErr w:type="spellEnd"/>
      <w:r w:rsidRPr="0092464A">
        <w:rPr>
          <w:rFonts w:ascii="Roboto" w:eastAsia="Times New Roman" w:hAnsi="Roboto" w:cs="Times New Roman"/>
          <w:color w:val="000000" w:themeColor="text1"/>
          <w:sz w:val="22"/>
          <w:szCs w:val="22"/>
          <w:lang w:eastAsia="fr-FR"/>
        </w:rPr>
        <w:t xml:space="preserve"> le corps.</w:t>
      </w:r>
      <w:r w:rsidRPr="0092464A">
        <w:rPr>
          <w:rFonts w:ascii="MS Mincho" w:eastAsia="MS Mincho" w:hAnsi="MS Mincho" w:cs="MS Mincho" w:hint="eastAsia"/>
          <w:color w:val="000000" w:themeColor="text1"/>
          <w:sz w:val="22"/>
          <w:szCs w:val="22"/>
          <w:lang w:eastAsia="fr-FR"/>
        </w:rPr>
        <w:t> </w:t>
      </w:r>
      <w:r w:rsidRPr="0092464A">
        <w:rPr>
          <w:rFonts w:ascii="Roboto" w:eastAsia="Times New Roman" w:hAnsi="Roboto" w:cs="Times New Roman"/>
          <w:color w:val="000000" w:themeColor="text1"/>
          <w:sz w:val="22"/>
          <w:szCs w:val="22"/>
          <w:lang w:eastAsia="fr-FR"/>
        </w:rPr>
        <w:t xml:space="preserve">Il se pratique à sec, avec un mélange de farine, de pois chiche et d’épices indiennes (gingembre, moutarde) pour chauffer les tissus et ainsi agir en profondeur sur la cellulite aqueuse, adipeuse et/ou fibreuse. </w:t>
      </w:r>
    </w:p>
    <w:p w14:paraId="6D186EFC" w14:textId="77777777" w:rsidR="00571510" w:rsidRPr="0092464A" w:rsidRDefault="00571510" w:rsidP="00571510">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xml:space="preserve">C’est un soin tonique et profond agissant sur la récupération des muscles et les amas adipeux. Il peut se faire dans le cadre d’un programme amincissant et aussi sportif. Il sera apprécié des hommes comme des femmes. </w:t>
      </w:r>
    </w:p>
    <w:p w14:paraId="7B56A1B2" w14:textId="2F95F7C7" w:rsidR="007D0CB2" w:rsidRDefault="00571510" w:rsidP="00571510">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Nous proposons un protocole de soin respectant l’approche ayurvédique afin d’aider le corps à évacuer les toxines avant d’absorber l’excès de gra</w:t>
      </w:r>
      <w:r w:rsidR="0092464A" w:rsidRPr="0092464A">
        <w:rPr>
          <w:rFonts w:ascii="Roboto" w:eastAsia="Times New Roman" w:hAnsi="Roboto" w:cs="Times New Roman"/>
          <w:color w:val="000000" w:themeColor="text1"/>
          <w:sz w:val="22"/>
          <w:szCs w:val="22"/>
          <w:lang w:eastAsia="fr-FR"/>
        </w:rPr>
        <w:t>isse.</w:t>
      </w:r>
    </w:p>
    <w:p w14:paraId="274F4D35" w14:textId="2851C1C6" w:rsidR="0092464A" w:rsidRDefault="0092464A" w:rsidP="00571510">
      <w:pPr>
        <w:rPr>
          <w:rFonts w:ascii="Roboto" w:eastAsia="Times New Roman" w:hAnsi="Roboto" w:cs="Times New Roman"/>
          <w:color w:val="000000" w:themeColor="text1"/>
          <w:sz w:val="22"/>
          <w:szCs w:val="22"/>
          <w:lang w:eastAsia="fr-FR"/>
        </w:rPr>
      </w:pPr>
    </w:p>
    <w:p w14:paraId="2442A32C" w14:textId="08535D28" w:rsidR="0092464A" w:rsidRDefault="0092464A" w:rsidP="0092464A">
      <w:pPr>
        <w:rPr>
          <w:rFonts w:ascii="Roboto" w:eastAsia="Times New Roman" w:hAnsi="Roboto" w:cs="Times New Roman"/>
          <w:b/>
          <w:bCs/>
          <w:color w:val="000000" w:themeColor="text1"/>
          <w:sz w:val="22"/>
          <w:szCs w:val="22"/>
          <w:lang w:eastAsia="fr-FR"/>
        </w:rPr>
      </w:pPr>
      <w:r w:rsidRPr="0092464A">
        <w:rPr>
          <w:rFonts w:ascii="Roboto" w:eastAsia="Times New Roman" w:hAnsi="Roboto" w:cs="Times New Roman"/>
          <w:b/>
          <w:bCs/>
          <w:color w:val="000000" w:themeColor="text1"/>
          <w:sz w:val="22"/>
          <w:szCs w:val="22"/>
          <w:lang w:eastAsia="fr-FR"/>
        </w:rPr>
        <w:t>LES BIENFAITS DU MASSAGE :</w:t>
      </w:r>
    </w:p>
    <w:p w14:paraId="01297039" w14:textId="77777777" w:rsidR="0092464A" w:rsidRPr="0092464A" w:rsidRDefault="0092464A" w:rsidP="0092464A">
      <w:pPr>
        <w:rPr>
          <w:rFonts w:ascii="Roboto" w:eastAsia="Times New Roman" w:hAnsi="Roboto" w:cs="Times New Roman"/>
          <w:b/>
          <w:bCs/>
          <w:color w:val="000000" w:themeColor="text1"/>
          <w:sz w:val="22"/>
          <w:szCs w:val="22"/>
          <w:lang w:eastAsia="fr-FR"/>
        </w:rPr>
      </w:pPr>
    </w:p>
    <w:p w14:paraId="2B7AA694" w14:textId="77777777" w:rsidR="0092464A" w:rsidRPr="0092464A" w:rsidRDefault="0092464A" w:rsidP="0092464A">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Réduit la cellulite et l’apparence peau d’orange</w:t>
      </w:r>
    </w:p>
    <w:p w14:paraId="1B553C35" w14:textId="77777777" w:rsidR="0092464A" w:rsidRPr="0092464A" w:rsidRDefault="0092464A" w:rsidP="0092464A">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Améliore la circulation sanguine et lymphatique</w:t>
      </w:r>
    </w:p>
    <w:p w14:paraId="2FF378D3" w14:textId="77777777" w:rsidR="0092464A" w:rsidRPr="0092464A" w:rsidRDefault="0092464A" w:rsidP="0092464A">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Nettoie en profondeur et revitalise la peau</w:t>
      </w:r>
    </w:p>
    <w:p w14:paraId="2A6EF9A4" w14:textId="77777777" w:rsidR="0092464A" w:rsidRPr="0092464A" w:rsidRDefault="0092464A" w:rsidP="0092464A">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Lisse la peau, raffermit</w:t>
      </w:r>
    </w:p>
    <w:p w14:paraId="63838266" w14:textId="2DC2E006" w:rsidR="0092464A" w:rsidRDefault="0092464A" w:rsidP="0092464A">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 Assouplit la peau, atténue les raideurs des articulations.</w:t>
      </w:r>
    </w:p>
    <w:p w14:paraId="28190B31" w14:textId="63CF20F1" w:rsidR="0092464A" w:rsidRDefault="0092464A" w:rsidP="0092464A">
      <w:pPr>
        <w:rPr>
          <w:rFonts w:ascii="Roboto" w:eastAsia="Times New Roman" w:hAnsi="Roboto" w:cs="Times New Roman"/>
          <w:color w:val="000000" w:themeColor="text1"/>
          <w:sz w:val="22"/>
          <w:szCs w:val="22"/>
          <w:lang w:eastAsia="fr-FR"/>
        </w:rPr>
      </w:pPr>
    </w:p>
    <w:p w14:paraId="1C2FA059" w14:textId="2C32CC40" w:rsidR="0092464A" w:rsidRPr="0092464A" w:rsidRDefault="0092464A" w:rsidP="0092464A">
      <w:pPr>
        <w:rPr>
          <w:rFonts w:ascii="Roboto" w:eastAsia="Times New Roman" w:hAnsi="Roboto" w:cs="Times New Roman"/>
          <w:color w:val="000000" w:themeColor="text1"/>
          <w:sz w:val="22"/>
          <w:szCs w:val="22"/>
          <w:lang w:eastAsia="fr-FR"/>
        </w:rPr>
      </w:pPr>
      <w:r w:rsidRPr="0092464A">
        <w:rPr>
          <w:rFonts w:ascii="Roboto" w:eastAsia="Times New Roman" w:hAnsi="Roboto" w:cs="Times New Roman"/>
          <w:b/>
          <w:bCs/>
          <w:color w:val="000000" w:themeColor="text1"/>
          <w:sz w:val="22"/>
          <w:szCs w:val="22"/>
          <w:lang w:eastAsia="fr-FR"/>
        </w:rPr>
        <w:t>LES ZONES MASSÉES :</w:t>
      </w:r>
      <w:r>
        <w:rPr>
          <w:rFonts w:ascii="Roboto" w:eastAsia="Times New Roman" w:hAnsi="Roboto" w:cs="Times New Roman"/>
          <w:color w:val="000000" w:themeColor="text1"/>
          <w:sz w:val="22"/>
          <w:szCs w:val="22"/>
          <w:lang w:eastAsia="fr-FR"/>
        </w:rPr>
        <w:t xml:space="preserve"> Corps entier.</w:t>
      </w:r>
    </w:p>
    <w:p w14:paraId="70CFCD33" w14:textId="77777777" w:rsidR="00672ED4" w:rsidRPr="0092464A" w:rsidRDefault="00672ED4" w:rsidP="00672ED4">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92464A">
        <w:rPr>
          <w:rFonts w:ascii="Roboto" w:eastAsia="Times New Roman" w:hAnsi="Roboto" w:cs="Times New Roman"/>
          <w:b/>
          <w:bCs/>
          <w:color w:val="000000" w:themeColor="text1"/>
          <w:sz w:val="32"/>
          <w:szCs w:val="32"/>
          <w:u w:val="single"/>
          <w:lang w:eastAsia="fr-FR"/>
        </w:rPr>
        <w:t>OBJECTIF PEDAGOGIQUE DE LA FORMATION</w:t>
      </w:r>
    </w:p>
    <w:p w14:paraId="700BDCED" w14:textId="46D2BD11" w:rsidR="00D95E3A" w:rsidRPr="0092464A" w:rsidRDefault="00672ED4" w:rsidP="00672ED4">
      <w:pPr>
        <w:spacing w:before="100" w:beforeAutospacing="1" w:after="100" w:afterAutospacing="1"/>
        <w:jc w:val="both"/>
        <w:rPr>
          <w:rFonts w:ascii="Roboto" w:eastAsia="Times New Roman" w:hAnsi="Roboto" w:cs="Times New Roman"/>
          <w:color w:val="000000" w:themeColor="text1"/>
          <w:sz w:val="22"/>
          <w:szCs w:val="22"/>
          <w:lang w:eastAsia="fr-FR"/>
        </w:rPr>
      </w:pPr>
      <w:r w:rsidRPr="0092464A">
        <w:rPr>
          <w:rFonts w:ascii="Roboto" w:eastAsia="Times New Roman" w:hAnsi="Roboto" w:cs="Times New Roman"/>
          <w:color w:val="000000" w:themeColor="text1"/>
          <w:sz w:val="22"/>
          <w:szCs w:val="22"/>
          <w:lang w:eastAsia="fr-FR"/>
        </w:rPr>
        <w:t>L’objectif de la formation</w:t>
      </w:r>
      <w:r w:rsidR="00241681" w:rsidRPr="0092464A">
        <w:rPr>
          <w:rFonts w:ascii="Roboto" w:eastAsia="Times New Roman" w:hAnsi="Roboto" w:cs="Times New Roman"/>
          <w:color w:val="000000" w:themeColor="text1"/>
          <w:sz w:val="22"/>
          <w:szCs w:val="22"/>
          <w:lang w:eastAsia="fr-FR"/>
        </w:rPr>
        <w:t xml:space="preserve"> </w:t>
      </w:r>
      <w:r w:rsidR="007D0CB2" w:rsidRPr="0092464A">
        <w:rPr>
          <w:rFonts w:ascii="Roboto" w:eastAsia="Times New Roman" w:hAnsi="Roboto" w:cs="Times New Roman"/>
          <w:color w:val="000000" w:themeColor="text1"/>
          <w:sz w:val="22"/>
          <w:szCs w:val="22"/>
          <w:lang w:eastAsia="fr-FR"/>
        </w:rPr>
        <w:t xml:space="preserve">MASSAGE </w:t>
      </w:r>
      <w:r w:rsidR="0092464A" w:rsidRPr="0092464A">
        <w:rPr>
          <w:rFonts w:ascii="Roboto" w:eastAsia="Times New Roman" w:hAnsi="Roboto" w:cs="Times New Roman"/>
          <w:color w:val="000000" w:themeColor="text1"/>
          <w:sz w:val="22"/>
          <w:szCs w:val="22"/>
          <w:lang w:eastAsia="fr-FR"/>
        </w:rPr>
        <w:t>UDVARTANA</w:t>
      </w:r>
      <w:r w:rsidR="00241681" w:rsidRPr="0092464A">
        <w:rPr>
          <w:rFonts w:ascii="Roboto" w:eastAsia="Times New Roman" w:hAnsi="Roboto" w:cs="Times New Roman"/>
          <w:color w:val="000000" w:themeColor="text1"/>
          <w:sz w:val="22"/>
          <w:szCs w:val="22"/>
          <w:lang w:eastAsia="fr-FR"/>
        </w:rPr>
        <w:t xml:space="preserve"> </w:t>
      </w:r>
      <w:r w:rsidRPr="0092464A">
        <w:rPr>
          <w:rFonts w:ascii="Roboto" w:eastAsia="Times New Roman" w:hAnsi="Roboto" w:cs="Times New Roman"/>
          <w:color w:val="000000" w:themeColor="text1"/>
          <w:sz w:val="22"/>
          <w:szCs w:val="22"/>
          <w:lang w:eastAsia="fr-FR"/>
        </w:rPr>
        <w:t xml:space="preserve">est de maitriser parfaitement la technique pour offrir à la </w:t>
      </w:r>
      <w:proofErr w:type="spellStart"/>
      <w:r w:rsidRPr="0092464A">
        <w:rPr>
          <w:rFonts w:ascii="Roboto" w:eastAsia="Times New Roman" w:hAnsi="Roboto" w:cs="Times New Roman"/>
          <w:color w:val="000000" w:themeColor="text1"/>
          <w:sz w:val="22"/>
          <w:szCs w:val="22"/>
          <w:lang w:eastAsia="fr-FR"/>
        </w:rPr>
        <w:t>clientèle</w:t>
      </w:r>
      <w:proofErr w:type="spellEnd"/>
      <w:r w:rsidR="00D95E3A" w:rsidRPr="0092464A">
        <w:rPr>
          <w:rFonts w:ascii="Roboto" w:eastAsia="Times New Roman" w:hAnsi="Roboto" w:cs="Times New Roman"/>
          <w:color w:val="000000" w:themeColor="text1"/>
          <w:sz w:val="22"/>
          <w:szCs w:val="22"/>
          <w:lang w:eastAsia="fr-FR"/>
        </w:rPr>
        <w:t>,</w:t>
      </w:r>
      <w:r w:rsidRPr="0092464A">
        <w:rPr>
          <w:rFonts w:ascii="Roboto" w:eastAsia="Times New Roman" w:hAnsi="Roboto" w:cs="Times New Roman"/>
          <w:color w:val="000000" w:themeColor="text1"/>
          <w:sz w:val="22"/>
          <w:szCs w:val="22"/>
          <w:lang w:eastAsia="fr-FR"/>
        </w:rPr>
        <w:t xml:space="preserve"> un </w:t>
      </w:r>
      <w:r w:rsidR="007D0CB2" w:rsidRPr="0092464A">
        <w:rPr>
          <w:rFonts w:ascii="Roboto" w:eastAsia="Times New Roman" w:hAnsi="Roboto" w:cs="Times New Roman"/>
          <w:color w:val="000000" w:themeColor="text1"/>
          <w:sz w:val="22"/>
          <w:szCs w:val="22"/>
          <w:lang w:eastAsia="fr-FR"/>
        </w:rPr>
        <w:t xml:space="preserve">massage </w:t>
      </w:r>
      <w:r w:rsidR="0092464A" w:rsidRPr="0092464A">
        <w:rPr>
          <w:rFonts w:ascii="Roboto" w:eastAsia="Times New Roman" w:hAnsi="Roboto" w:cs="Times New Roman"/>
          <w:color w:val="000000" w:themeColor="text1"/>
          <w:sz w:val="22"/>
          <w:szCs w:val="22"/>
          <w:lang w:eastAsia="fr-FR"/>
        </w:rPr>
        <w:t>détoxifiant et gommant</w:t>
      </w:r>
      <w:r w:rsidRPr="0092464A">
        <w:rPr>
          <w:rFonts w:ascii="Roboto" w:eastAsia="Times New Roman" w:hAnsi="Roboto" w:cs="Times New Roman"/>
          <w:color w:val="000000" w:themeColor="text1"/>
          <w:sz w:val="22"/>
          <w:szCs w:val="22"/>
          <w:lang w:eastAsia="fr-FR"/>
        </w:rPr>
        <w:t xml:space="preserve"> pour </w:t>
      </w:r>
      <w:r w:rsidR="0092464A" w:rsidRPr="0092464A">
        <w:rPr>
          <w:rFonts w:ascii="Roboto" w:eastAsia="Times New Roman" w:hAnsi="Roboto" w:cs="Times New Roman"/>
          <w:color w:val="000000" w:themeColor="text1"/>
          <w:sz w:val="22"/>
          <w:szCs w:val="22"/>
          <w:lang w:eastAsia="fr-FR"/>
        </w:rPr>
        <w:t>limiter l’accumulation de gras dans les tissus et lisser la peau</w:t>
      </w:r>
      <w:r w:rsidR="00EC3039" w:rsidRPr="0092464A">
        <w:rPr>
          <w:rFonts w:ascii="Roboto" w:eastAsia="Times New Roman" w:hAnsi="Roboto" w:cs="Times New Roman"/>
          <w:color w:val="000000" w:themeColor="text1"/>
          <w:sz w:val="22"/>
          <w:szCs w:val="22"/>
          <w:lang w:eastAsia="fr-FR"/>
        </w:rPr>
        <w:t xml:space="preserve">. </w:t>
      </w:r>
      <w:r w:rsidR="00D95E3A" w:rsidRPr="0092464A">
        <w:rPr>
          <w:rFonts w:ascii="Roboto" w:eastAsia="Times New Roman" w:hAnsi="Roboto" w:cs="Times New Roman"/>
          <w:color w:val="000000" w:themeColor="text1"/>
          <w:sz w:val="22"/>
          <w:szCs w:val="22"/>
          <w:lang w:eastAsia="fr-FR"/>
        </w:rPr>
        <w:t>Il nécessite une connaissance approfondie des tissus corporels</w:t>
      </w:r>
      <w:r w:rsidR="007D0CB2" w:rsidRPr="0092464A">
        <w:rPr>
          <w:rFonts w:ascii="Roboto" w:eastAsia="Times New Roman" w:hAnsi="Roboto" w:cs="Times New Roman"/>
          <w:color w:val="000000" w:themeColor="text1"/>
          <w:sz w:val="22"/>
          <w:szCs w:val="22"/>
          <w:lang w:eastAsia="fr-FR"/>
        </w:rPr>
        <w:t xml:space="preserve"> </w:t>
      </w:r>
      <w:r w:rsidR="00D95E3A" w:rsidRPr="0092464A">
        <w:rPr>
          <w:rFonts w:ascii="Roboto" w:eastAsia="Times New Roman" w:hAnsi="Roboto" w:cs="Times New Roman"/>
          <w:color w:val="000000" w:themeColor="text1"/>
          <w:sz w:val="22"/>
          <w:szCs w:val="22"/>
          <w:lang w:eastAsia="fr-FR"/>
        </w:rPr>
        <w:t>et des huiles à utiliser pour chaque typologie de peau.</w:t>
      </w:r>
    </w:p>
    <w:p w14:paraId="4F7D2E04" w14:textId="457444D2" w:rsidR="00C43506" w:rsidRPr="00585DB6" w:rsidRDefault="00C43506" w:rsidP="00C43506">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À l’issue de la formation, le stagiaire aura acquis</w:t>
      </w:r>
      <w:r w:rsidR="00BD5EC1">
        <w:rPr>
          <w:rFonts w:ascii="Roboto" w:eastAsia="Times New Roman" w:hAnsi="Roboto" w:cs="Times New Roman"/>
          <w:b/>
          <w:bCs/>
          <w:color w:val="000000" w:themeColor="text1"/>
          <w:lang w:eastAsia="fr-FR"/>
        </w:rPr>
        <w:t xml:space="preserve"> les objectifs suivants</w:t>
      </w:r>
      <w:r w:rsidRPr="00585DB6">
        <w:rPr>
          <w:rFonts w:ascii="Roboto" w:eastAsia="Times New Roman" w:hAnsi="Roboto" w:cs="Times New Roman"/>
          <w:b/>
          <w:bCs/>
          <w:color w:val="000000" w:themeColor="text1"/>
          <w:lang w:eastAsia="fr-FR"/>
        </w:rPr>
        <w:t> :</w:t>
      </w:r>
    </w:p>
    <w:p w14:paraId="105B1C68" w14:textId="77777777" w:rsidR="00C43506" w:rsidRPr="00C43506" w:rsidRDefault="00C43506" w:rsidP="00C43506">
      <w:pPr>
        <w:pStyle w:val="Paragraphedeliste"/>
        <w:numPr>
          <w:ilvl w:val="0"/>
          <w:numId w:val="11"/>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la</w:t>
      </w:r>
      <w:proofErr w:type="gramEnd"/>
      <w:r w:rsidRPr="00C43506">
        <w:rPr>
          <w:rFonts w:ascii="Roboto" w:eastAsia="Times New Roman" w:hAnsi="Roboto" w:cs="Times New Roman"/>
          <w:color w:val="000000" w:themeColor="text1"/>
          <w:lang w:eastAsia="fr-FR"/>
        </w:rPr>
        <w:t xml:space="preserve"> maîtrise technique précise des protocoles et gestes spécifiques du massage afin de garantir une application adaptée aux besoins individuels des clients ;</w:t>
      </w:r>
    </w:p>
    <w:p w14:paraId="125D8A2A" w14:textId="77777777" w:rsidR="00C43506" w:rsidRPr="00C43506" w:rsidRDefault="00C43506" w:rsidP="00C43506">
      <w:pPr>
        <w:pStyle w:val="Paragraphedeliste"/>
        <w:numPr>
          <w:ilvl w:val="0"/>
          <w:numId w:val="11"/>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la</w:t>
      </w:r>
      <w:proofErr w:type="gramEnd"/>
      <w:r w:rsidRPr="00C43506">
        <w:rPr>
          <w:rFonts w:ascii="Roboto" w:eastAsia="Times New Roman" w:hAnsi="Roboto" w:cs="Times New Roman"/>
          <w:color w:val="000000" w:themeColor="text1"/>
          <w:lang w:eastAsia="fr-FR"/>
        </w:rPr>
        <w:t xml:space="preserve"> capacité à sélectionner et utiliser des outils, accessoires et produits en fonction des typologies de peau et des objectifs du soin ;</w:t>
      </w:r>
    </w:p>
    <w:p w14:paraId="298A3291" w14:textId="77777777" w:rsidR="00C43506" w:rsidRPr="00C43506" w:rsidRDefault="00C43506" w:rsidP="00C43506">
      <w:pPr>
        <w:pStyle w:val="Paragraphedeliste"/>
        <w:numPr>
          <w:ilvl w:val="0"/>
          <w:numId w:val="11"/>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les</w:t>
      </w:r>
      <w:proofErr w:type="gramEnd"/>
      <w:r w:rsidRPr="00C43506">
        <w:rPr>
          <w:rFonts w:ascii="Roboto" w:eastAsia="Times New Roman" w:hAnsi="Roboto" w:cs="Times New Roman"/>
          <w:color w:val="000000" w:themeColor="text1"/>
          <w:lang w:eastAsia="fr-FR"/>
        </w:rPr>
        <w:t xml:space="preserve"> compétences professionnelles en relation client, notamment dans l’accueil, la préparation, l’adaptation du massage si nécessaire ;</w:t>
      </w:r>
    </w:p>
    <w:p w14:paraId="35C2BF31" w14:textId="77777777" w:rsidR="00C43506" w:rsidRPr="00C43506" w:rsidRDefault="00C43506" w:rsidP="00C43506">
      <w:pPr>
        <w:pStyle w:val="Paragraphedeliste"/>
        <w:numPr>
          <w:ilvl w:val="0"/>
          <w:numId w:val="11"/>
        </w:numPr>
        <w:spacing w:before="100" w:beforeAutospacing="1" w:after="100" w:afterAutospacing="1"/>
        <w:rPr>
          <w:rFonts w:ascii="Roboto" w:eastAsia="Times New Roman" w:hAnsi="Roboto" w:cs="Times New Roman"/>
          <w:color w:val="000000" w:themeColor="text1"/>
          <w:sz w:val="32"/>
          <w:szCs w:val="32"/>
          <w:u w:val="single"/>
          <w:lang w:eastAsia="fr-FR"/>
        </w:rPr>
      </w:pPr>
      <w:proofErr w:type="gramStart"/>
      <w:r w:rsidRPr="00C43506">
        <w:rPr>
          <w:rFonts w:ascii="Roboto" w:eastAsia="Times New Roman" w:hAnsi="Roboto" w:cs="Times New Roman"/>
          <w:color w:val="000000" w:themeColor="text1"/>
          <w:lang w:eastAsia="fr-FR"/>
        </w:rPr>
        <w:t>les</w:t>
      </w:r>
      <w:proofErr w:type="gramEnd"/>
      <w:r w:rsidRPr="00C43506">
        <w:rPr>
          <w:rFonts w:ascii="Roboto" w:eastAsia="Times New Roman" w:hAnsi="Roboto" w:cs="Times New Roman"/>
          <w:color w:val="000000" w:themeColor="text1"/>
          <w:lang w:eastAsia="fr-FR"/>
        </w:rPr>
        <w:t xml:space="preserve"> connaissances de base </w:t>
      </w:r>
      <w:proofErr w:type="gramStart"/>
      <w:r w:rsidRPr="00C43506">
        <w:rPr>
          <w:rFonts w:ascii="Roboto" w:eastAsia="Times New Roman" w:hAnsi="Roboto" w:cs="Times New Roman"/>
          <w:color w:val="000000" w:themeColor="text1"/>
          <w:lang w:eastAsia="fr-FR"/>
        </w:rPr>
        <w:t>en terme</w:t>
      </w:r>
      <w:proofErr w:type="gramEnd"/>
      <w:r w:rsidRPr="00C43506">
        <w:rPr>
          <w:rFonts w:ascii="Roboto" w:eastAsia="Times New Roman" w:hAnsi="Roboto" w:cs="Times New Roman"/>
          <w:color w:val="000000" w:themeColor="text1"/>
          <w:lang w:eastAsia="fr-FR"/>
        </w:rPr>
        <w:t xml:space="preserve"> d’Ayurvéda.</w:t>
      </w:r>
    </w:p>
    <w:p w14:paraId="2D46E104"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sidRPr="00737D56">
        <w:rPr>
          <w:rFonts w:ascii="Roboto" w:eastAsia="Times New Roman" w:hAnsi="Roboto" w:cs="Times New Roman"/>
          <w:b/>
          <w:bCs/>
          <w:color w:val="000000" w:themeColor="text1"/>
          <w:sz w:val="32"/>
          <w:szCs w:val="32"/>
          <w:u w:val="single"/>
          <w:lang w:eastAsia="fr-FR"/>
        </w:rPr>
        <w:t>PRÉ-REQUIS</w:t>
      </w:r>
      <w:r w:rsidRPr="00A44CBD">
        <w:rPr>
          <w:rFonts w:ascii="Roboto" w:eastAsia="Times New Roman" w:hAnsi="Roboto" w:cs="Times New Roman"/>
          <w:b/>
          <w:bCs/>
          <w:color w:val="000000" w:themeColor="text1"/>
          <w:sz w:val="32"/>
          <w:szCs w:val="32"/>
          <w:lang w:eastAsia="fr-FR"/>
        </w:rPr>
        <w:t> :</w:t>
      </w:r>
    </w:p>
    <w:p w14:paraId="1333297A" w14:textId="77777777" w:rsidR="00EC3039" w:rsidRPr="0092464A" w:rsidRDefault="00EC3039" w:rsidP="00EC3039">
      <w:pPr>
        <w:pStyle w:val="Paragraphedeliste"/>
        <w:numPr>
          <w:ilvl w:val="0"/>
          <w:numId w:val="9"/>
        </w:numPr>
        <w:rPr>
          <w:rFonts w:ascii="Roboto" w:hAnsi="Roboto"/>
          <w:color w:val="000000" w:themeColor="text1"/>
          <w:sz w:val="22"/>
          <w:szCs w:val="22"/>
        </w:rPr>
      </w:pPr>
      <w:r w:rsidRPr="0092464A">
        <w:rPr>
          <w:rFonts w:ascii="Roboto" w:hAnsi="Roboto"/>
          <w:color w:val="000000" w:themeColor="text1"/>
          <w:sz w:val="22"/>
          <w:szCs w:val="22"/>
        </w:rPr>
        <w:t>Être majeur (pour les mineurs de plus de 16 ans ou personnes sous tutelle autorisation écrite du représentant légal).</w:t>
      </w:r>
    </w:p>
    <w:p w14:paraId="2CCAEAB0" w14:textId="77777777" w:rsidR="00EC3039" w:rsidRPr="0092464A" w:rsidRDefault="00EC3039" w:rsidP="00EC3039">
      <w:pPr>
        <w:pStyle w:val="Paragraphedeliste"/>
        <w:numPr>
          <w:ilvl w:val="0"/>
          <w:numId w:val="9"/>
        </w:numPr>
        <w:rPr>
          <w:rFonts w:ascii="Roboto" w:hAnsi="Roboto"/>
          <w:color w:val="000000" w:themeColor="text1"/>
          <w:sz w:val="22"/>
          <w:szCs w:val="22"/>
        </w:rPr>
      </w:pPr>
      <w:r w:rsidRPr="0092464A">
        <w:rPr>
          <w:rFonts w:ascii="Roboto" w:hAnsi="Roboto"/>
          <w:color w:val="000000" w:themeColor="text1"/>
          <w:sz w:val="22"/>
          <w:szCs w:val="22"/>
        </w:rPr>
        <w:t>Être diplômé́ d’esthétique ou avoir un projet professionnel en lien avec le métier de Technicien Spa et Bien-être.</w:t>
      </w:r>
    </w:p>
    <w:p w14:paraId="7F9A32B5" w14:textId="77777777" w:rsidR="00EC3039" w:rsidRPr="0092464A" w:rsidRDefault="00EC3039" w:rsidP="00EC3039">
      <w:pPr>
        <w:pStyle w:val="Paragraphedeliste"/>
        <w:numPr>
          <w:ilvl w:val="0"/>
          <w:numId w:val="9"/>
        </w:numPr>
        <w:rPr>
          <w:rFonts w:ascii="Roboto" w:hAnsi="Roboto"/>
          <w:color w:val="000000" w:themeColor="text1"/>
          <w:sz w:val="22"/>
          <w:szCs w:val="22"/>
        </w:rPr>
      </w:pPr>
      <w:r w:rsidRPr="0092464A">
        <w:rPr>
          <w:rFonts w:ascii="Roboto" w:hAnsi="Roboto"/>
          <w:color w:val="000000" w:themeColor="text1"/>
          <w:sz w:val="22"/>
          <w:szCs w:val="22"/>
        </w:rPr>
        <w:t>Parler et comprendre la langue française.</w:t>
      </w:r>
    </w:p>
    <w:p w14:paraId="5998429D" w14:textId="77777777" w:rsidR="00EC3039" w:rsidRPr="0092464A" w:rsidRDefault="00EC3039" w:rsidP="00EC3039">
      <w:pPr>
        <w:pStyle w:val="Paragraphedeliste"/>
        <w:numPr>
          <w:ilvl w:val="0"/>
          <w:numId w:val="9"/>
        </w:numPr>
        <w:pBdr>
          <w:bottom w:val="single" w:sz="6" w:space="1" w:color="auto"/>
        </w:pBdr>
        <w:spacing w:before="100" w:beforeAutospacing="1" w:after="100" w:afterAutospacing="1"/>
        <w:rPr>
          <w:rFonts w:ascii="Roboto" w:eastAsia="Times New Roman" w:hAnsi="Roboto" w:cs="Times New Roman"/>
          <w:color w:val="000000" w:themeColor="text1"/>
          <w:sz w:val="22"/>
          <w:szCs w:val="22"/>
          <w:lang w:eastAsia="fr-FR"/>
        </w:rPr>
      </w:pPr>
      <w:r w:rsidRPr="0092464A">
        <w:rPr>
          <w:rFonts w:ascii="Roboto" w:hAnsi="Roboto"/>
          <w:color w:val="000000" w:themeColor="text1"/>
          <w:sz w:val="22"/>
          <w:szCs w:val="22"/>
        </w:rPr>
        <w:t>Cette formation est accessible aux personnes en situation de handicap.</w:t>
      </w:r>
    </w:p>
    <w:p w14:paraId="41405A6D" w14:textId="77777777" w:rsidR="00EC3039" w:rsidRPr="00474279" w:rsidRDefault="00EC3039" w:rsidP="00EC3039">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5CD9D5D2"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PROFIL DES INTERVENANTS</w:t>
      </w:r>
      <w:r w:rsidRPr="00A44CBD">
        <w:rPr>
          <w:rFonts w:ascii="Roboto" w:eastAsia="Times New Roman" w:hAnsi="Roboto" w:cs="Times New Roman"/>
          <w:b/>
          <w:bCs/>
          <w:color w:val="000000" w:themeColor="text1"/>
          <w:sz w:val="32"/>
          <w:szCs w:val="32"/>
          <w:lang w:eastAsia="fr-FR"/>
        </w:rPr>
        <w:t> :</w:t>
      </w:r>
    </w:p>
    <w:p w14:paraId="2BECCB68" w14:textId="77777777" w:rsidR="00EC3039" w:rsidRPr="0092464A" w:rsidRDefault="00EC3039" w:rsidP="00EC3039">
      <w:pPr>
        <w:pBdr>
          <w:bottom w:val="single" w:sz="6" w:space="0" w:color="auto"/>
        </w:pBdr>
        <w:spacing w:before="100" w:beforeAutospacing="1" w:after="100" w:afterAutospacing="1"/>
        <w:rPr>
          <w:rFonts w:ascii="Roboto" w:hAnsi="Roboto" w:cs="Tahoma"/>
          <w:sz w:val="22"/>
          <w:szCs w:val="22"/>
        </w:rPr>
      </w:pPr>
      <w:r w:rsidRPr="0092464A">
        <w:rPr>
          <w:rFonts w:ascii="Roboto" w:hAnsi="Roboto" w:cs="Tahoma"/>
          <w:sz w:val="22"/>
          <w:szCs w:val="22"/>
        </w:rPr>
        <w:t>Intervenants expérimentés ayant une solide expérience dans le domaine de l’esthétique et de l’Ayurveda.</w:t>
      </w:r>
    </w:p>
    <w:p w14:paraId="364420C2" w14:textId="77777777" w:rsidR="00EC3039" w:rsidRDefault="00EC3039" w:rsidP="00EC3039">
      <w:pPr>
        <w:pBdr>
          <w:bottom w:val="single" w:sz="6" w:space="0" w:color="auto"/>
        </w:pBdr>
        <w:spacing w:before="100" w:beforeAutospacing="1" w:after="100" w:afterAutospacing="1"/>
        <w:rPr>
          <w:rFonts w:ascii="Roboto" w:hAnsi="Roboto" w:cs="Tahoma"/>
        </w:rPr>
      </w:pPr>
    </w:p>
    <w:p w14:paraId="6EA9935B" w14:textId="77777777" w:rsidR="00EC3039" w:rsidRPr="00FC517E"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NOM DU RESPONSABLE PÉDAGOGIQUE</w:t>
      </w:r>
      <w:r w:rsidRPr="00A44CBD">
        <w:rPr>
          <w:rFonts w:ascii="Roboto" w:eastAsia="Times New Roman" w:hAnsi="Roboto" w:cs="Times New Roman"/>
          <w:b/>
          <w:bCs/>
          <w:color w:val="000000" w:themeColor="text1"/>
          <w:sz w:val="32"/>
          <w:szCs w:val="32"/>
          <w:lang w:eastAsia="fr-FR"/>
        </w:rPr>
        <w:t> :</w:t>
      </w:r>
      <w:r w:rsidRPr="00FC517E">
        <w:rPr>
          <w:rFonts w:ascii="Roboto" w:eastAsia="Times New Roman" w:hAnsi="Roboto" w:cs="Times New Roman"/>
          <w:color w:val="000000" w:themeColor="text1"/>
          <w:sz w:val="32"/>
          <w:szCs w:val="32"/>
          <w:lang w:eastAsia="fr-FR"/>
        </w:rPr>
        <w:t xml:space="preserve">    </w:t>
      </w:r>
      <w:r>
        <w:rPr>
          <w:rFonts w:ascii="Roboto" w:hAnsi="Roboto" w:cs="Tahoma"/>
        </w:rPr>
        <w:t>Céline-Shalini LEDOUX</w:t>
      </w:r>
    </w:p>
    <w:p w14:paraId="7A8704F0" w14:textId="77777777" w:rsidR="00EC3039" w:rsidRDefault="00EC3039" w:rsidP="00EC3039">
      <w:pPr>
        <w:pBdr>
          <w:bottom w:val="single" w:sz="6" w:space="1" w:color="auto"/>
        </w:pBdr>
        <w:spacing w:before="100" w:beforeAutospacing="1" w:after="100" w:afterAutospacing="1"/>
        <w:rPr>
          <w:rFonts w:ascii="Roboto" w:hAnsi="Roboto" w:cs="Tahoma"/>
        </w:rPr>
      </w:pPr>
    </w:p>
    <w:p w14:paraId="28D56732" w14:textId="77777777" w:rsidR="00EC3039" w:rsidRPr="00737D56" w:rsidRDefault="00EC3039" w:rsidP="00EC3039">
      <w:pPr>
        <w:spacing w:before="100" w:beforeAutospacing="1" w:after="100" w:afterAutospacing="1"/>
        <w:rPr>
          <w:rFonts w:ascii="Roboto" w:eastAsia="Times New Roman" w:hAnsi="Roboto" w:cs="Times New Roman"/>
          <w:color w:val="000000" w:themeColor="text1"/>
          <w:sz w:val="32"/>
          <w:szCs w:val="32"/>
          <w:u w:val="single"/>
          <w:lang w:eastAsia="fr-FR"/>
        </w:rPr>
      </w:pPr>
      <w:r>
        <w:rPr>
          <w:rFonts w:ascii="Roboto" w:eastAsia="Times New Roman" w:hAnsi="Roboto" w:cs="Times New Roman"/>
          <w:b/>
          <w:bCs/>
          <w:color w:val="000000" w:themeColor="text1"/>
          <w:sz w:val="32"/>
          <w:szCs w:val="32"/>
          <w:u w:val="single"/>
          <w:lang w:eastAsia="fr-FR"/>
        </w:rPr>
        <w:t>MOYENS PÉDAGOGIQUES</w:t>
      </w:r>
      <w:r w:rsidRPr="00A44CBD">
        <w:rPr>
          <w:rFonts w:ascii="Roboto" w:eastAsia="Times New Roman" w:hAnsi="Roboto" w:cs="Times New Roman"/>
          <w:b/>
          <w:bCs/>
          <w:color w:val="000000" w:themeColor="text1"/>
          <w:sz w:val="32"/>
          <w:szCs w:val="32"/>
          <w:lang w:eastAsia="fr-FR"/>
        </w:rPr>
        <w:t> :</w:t>
      </w:r>
    </w:p>
    <w:p w14:paraId="1DE4B452" w14:textId="77777777" w:rsidR="00EC3039" w:rsidRPr="0092464A" w:rsidRDefault="00EC3039" w:rsidP="00EC3039">
      <w:pPr>
        <w:pStyle w:val="Paragraphedeliste"/>
        <w:numPr>
          <w:ilvl w:val="0"/>
          <w:numId w:val="10"/>
        </w:numPr>
        <w:spacing w:line="276" w:lineRule="auto"/>
        <w:rPr>
          <w:rFonts w:ascii="Roboto" w:hAnsi="Roboto" w:cs="Tahoma"/>
          <w:sz w:val="22"/>
          <w:szCs w:val="22"/>
        </w:rPr>
      </w:pPr>
      <w:r w:rsidRPr="0092464A">
        <w:rPr>
          <w:rFonts w:ascii="Roboto" w:hAnsi="Roboto" w:cs="Tahoma"/>
          <w:sz w:val="22"/>
          <w:szCs w:val="22"/>
        </w:rPr>
        <w:lastRenderedPageBreak/>
        <w:t>Apports théoriques</w:t>
      </w:r>
    </w:p>
    <w:p w14:paraId="69E66861" w14:textId="77777777" w:rsidR="00EC3039" w:rsidRPr="0092464A" w:rsidRDefault="00EC3039" w:rsidP="00EC3039">
      <w:pPr>
        <w:pStyle w:val="Paragraphedeliste"/>
        <w:numPr>
          <w:ilvl w:val="0"/>
          <w:numId w:val="10"/>
        </w:numPr>
        <w:spacing w:line="276" w:lineRule="auto"/>
        <w:rPr>
          <w:rFonts w:ascii="Roboto" w:hAnsi="Roboto" w:cs="Tahoma"/>
          <w:sz w:val="22"/>
          <w:szCs w:val="22"/>
        </w:rPr>
      </w:pPr>
      <w:r w:rsidRPr="0092464A">
        <w:rPr>
          <w:rFonts w:ascii="Roboto" w:hAnsi="Roboto" w:cs="Tahoma"/>
          <w:sz w:val="22"/>
          <w:szCs w:val="22"/>
        </w:rPr>
        <w:t>Études de cas</w:t>
      </w:r>
    </w:p>
    <w:p w14:paraId="473F5317" w14:textId="77777777" w:rsidR="00EC3039" w:rsidRPr="0092464A" w:rsidRDefault="00EC3039" w:rsidP="00EC3039">
      <w:pPr>
        <w:pStyle w:val="Paragraphedeliste"/>
        <w:numPr>
          <w:ilvl w:val="0"/>
          <w:numId w:val="10"/>
        </w:numPr>
        <w:spacing w:line="276" w:lineRule="auto"/>
        <w:rPr>
          <w:rFonts w:ascii="Roboto" w:hAnsi="Roboto" w:cs="Tahoma"/>
          <w:sz w:val="22"/>
          <w:szCs w:val="22"/>
        </w:rPr>
      </w:pPr>
      <w:r w:rsidRPr="0092464A">
        <w:rPr>
          <w:rFonts w:ascii="Roboto" w:hAnsi="Roboto" w:cs="Tahoma"/>
          <w:sz w:val="22"/>
          <w:szCs w:val="22"/>
        </w:rPr>
        <w:t>Mises en situation</w:t>
      </w:r>
    </w:p>
    <w:p w14:paraId="63636AE0" w14:textId="77777777" w:rsidR="00EC3039" w:rsidRPr="0092464A" w:rsidRDefault="00EC3039" w:rsidP="00EC3039">
      <w:pPr>
        <w:pStyle w:val="Paragraphedeliste"/>
        <w:numPr>
          <w:ilvl w:val="0"/>
          <w:numId w:val="10"/>
        </w:numPr>
        <w:spacing w:line="276" w:lineRule="auto"/>
        <w:rPr>
          <w:rFonts w:ascii="Roboto" w:hAnsi="Roboto" w:cs="Tahoma"/>
          <w:sz w:val="22"/>
          <w:szCs w:val="22"/>
        </w:rPr>
      </w:pPr>
      <w:r w:rsidRPr="0092464A">
        <w:rPr>
          <w:rFonts w:ascii="Roboto" w:hAnsi="Roboto" w:cs="Tahoma"/>
          <w:sz w:val="22"/>
          <w:szCs w:val="22"/>
        </w:rPr>
        <w:t>Méthode participative</w:t>
      </w:r>
    </w:p>
    <w:p w14:paraId="3D38AC5E" w14:textId="77777777" w:rsidR="00672ED4" w:rsidRDefault="00672ED4" w:rsidP="00672ED4">
      <w:pPr>
        <w:spacing w:before="100" w:beforeAutospacing="1" w:after="100" w:afterAutospacing="1"/>
        <w:jc w:val="center"/>
        <w:rPr>
          <w:rFonts w:ascii="Roboto" w:eastAsia="Times New Roman" w:hAnsi="Roboto" w:cs="Times New Roman"/>
          <w:b/>
          <w:bCs/>
          <w:color w:val="FF2C79"/>
          <w:sz w:val="36"/>
          <w:szCs w:val="36"/>
          <w:lang w:eastAsia="fr-FR"/>
        </w:rPr>
      </w:pPr>
      <w:r w:rsidRPr="00D379AA">
        <w:rPr>
          <w:rFonts w:ascii="Roboto" w:eastAsia="Times New Roman" w:hAnsi="Roboto" w:cs="Times New Roman"/>
          <w:b/>
          <w:bCs/>
          <w:color w:val="FF2C79"/>
          <w:sz w:val="36"/>
          <w:szCs w:val="36"/>
          <w:lang w:eastAsia="fr-FR"/>
        </w:rPr>
        <w:t xml:space="preserve">PROGRAMME PÉDAGOGIQUE DE LA FORMATION </w:t>
      </w:r>
    </w:p>
    <w:p w14:paraId="423961F2"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32"/>
          <w:szCs w:val="32"/>
          <w:u w:val="single"/>
          <w:lang w:eastAsia="fr-FR"/>
        </w:rPr>
      </w:pPr>
      <w:r w:rsidRPr="00D379AA">
        <w:rPr>
          <w:rFonts w:ascii="Roboto" w:eastAsia="Times New Roman" w:hAnsi="Roboto" w:cs="Times New Roman"/>
          <w:b/>
          <w:bCs/>
          <w:color w:val="404040" w:themeColor="text1" w:themeTint="BF"/>
          <w:sz w:val="32"/>
          <w:szCs w:val="32"/>
          <w:u w:val="single"/>
          <w:lang w:eastAsia="fr-FR"/>
        </w:rPr>
        <w:t>JOUR 1</w:t>
      </w:r>
      <w:r w:rsidRPr="00672ED4">
        <w:rPr>
          <w:rFonts w:ascii="Roboto" w:eastAsia="Times New Roman" w:hAnsi="Roboto" w:cs="Times New Roman"/>
          <w:b/>
          <w:bCs/>
          <w:color w:val="404040" w:themeColor="text1" w:themeTint="BF"/>
          <w:sz w:val="32"/>
          <w:szCs w:val="32"/>
          <w:lang w:eastAsia="fr-FR"/>
        </w:rPr>
        <w:t> : THEORIE</w:t>
      </w:r>
    </w:p>
    <w:p w14:paraId="2E6F6BEA" w14:textId="3A2FDB95" w:rsidR="00672ED4" w:rsidRPr="0092464A" w:rsidRDefault="00672ED4" w:rsidP="00672ED4">
      <w:pPr>
        <w:spacing w:before="100" w:beforeAutospacing="1" w:after="100" w:afterAutospacing="1"/>
        <w:rPr>
          <w:rFonts w:ascii="Roboto" w:eastAsia="Times New Roman" w:hAnsi="Roboto" w:cs="Times New Roman"/>
          <w:b/>
          <w:bCs/>
          <w:color w:val="404040" w:themeColor="text1" w:themeTint="BF"/>
          <w:lang w:eastAsia="fr-FR"/>
        </w:rPr>
      </w:pPr>
      <w:r w:rsidRPr="00D379AA">
        <w:rPr>
          <w:rFonts w:ascii="Roboto" w:eastAsia="Times New Roman" w:hAnsi="Roboto" w:cs="Times New Roman"/>
          <w:b/>
          <w:bCs/>
          <w:color w:val="404040" w:themeColor="text1" w:themeTint="BF"/>
          <w:sz w:val="28"/>
          <w:szCs w:val="28"/>
          <w:lang w:eastAsia="fr-FR"/>
        </w:rPr>
        <w:t>1 - THÉORIE</w:t>
      </w:r>
      <w:r w:rsidRPr="0092464A">
        <w:rPr>
          <w:rFonts w:ascii="Roboto" w:eastAsia="Times New Roman" w:hAnsi="Roboto" w:cs="Times New Roman"/>
          <w:b/>
          <w:bCs/>
          <w:color w:val="404040" w:themeColor="text1" w:themeTint="BF"/>
          <w:lang w:eastAsia="fr-FR"/>
        </w:rPr>
        <w:t xml:space="preserve"> </w:t>
      </w:r>
    </w:p>
    <w:p w14:paraId="038BB22C" w14:textId="77777777" w:rsidR="00672ED4" w:rsidRPr="00D379AA" w:rsidRDefault="00672ED4"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r w:rsidRPr="00D379AA">
        <w:rPr>
          <w:rFonts w:ascii="Roboto" w:eastAsia="Times New Roman" w:hAnsi="Roboto" w:cs="Times New Roman"/>
          <w:b/>
          <w:bCs/>
          <w:color w:val="404040" w:themeColor="text1" w:themeTint="BF"/>
          <w:lang w:eastAsia="fr-FR"/>
        </w:rPr>
        <w:t xml:space="preserve">MODULE 1 </w:t>
      </w:r>
    </w:p>
    <w:p w14:paraId="213F0460" w14:textId="2BA9EB75" w:rsidR="00672ED4" w:rsidRPr="00D379AA" w:rsidRDefault="00672ED4" w:rsidP="00672ED4">
      <w:pPr>
        <w:numPr>
          <w:ilvl w:val="0"/>
          <w:numId w:val="1"/>
        </w:numPr>
        <w:spacing w:before="100" w:beforeAutospacing="1" w:after="100" w:afterAutospacing="1"/>
        <w:rPr>
          <w:rFonts w:ascii="Roboto" w:eastAsia="Times New Roman" w:hAnsi="Roboto" w:cs="Times New Roman"/>
          <w:color w:val="404040" w:themeColor="text1" w:themeTint="BF"/>
          <w:lang w:eastAsia="fr-FR"/>
        </w:rPr>
      </w:pPr>
      <w:proofErr w:type="spellStart"/>
      <w:r w:rsidRPr="00D379AA">
        <w:rPr>
          <w:rFonts w:ascii="Roboto" w:eastAsia="Times New Roman" w:hAnsi="Roboto" w:cs="Times New Roman"/>
          <w:color w:val="404040" w:themeColor="text1" w:themeTint="BF"/>
          <w:lang w:eastAsia="fr-FR"/>
        </w:rPr>
        <w:t>Théorie</w:t>
      </w:r>
      <w:proofErr w:type="spellEnd"/>
      <w:r w:rsidRPr="00D379AA">
        <w:rPr>
          <w:rFonts w:ascii="Roboto" w:eastAsia="Times New Roman" w:hAnsi="Roboto" w:cs="Times New Roman"/>
          <w:color w:val="404040" w:themeColor="text1" w:themeTint="BF"/>
          <w:lang w:eastAsia="fr-FR"/>
        </w:rPr>
        <w:t xml:space="preserve"> sur le soin ancestral indien </w:t>
      </w:r>
      <w:r w:rsidR="0092464A">
        <w:rPr>
          <w:rFonts w:ascii="Roboto" w:eastAsia="Times New Roman" w:hAnsi="Roboto" w:cs="Times New Roman"/>
          <w:color w:val="404040" w:themeColor="text1" w:themeTint="BF"/>
          <w:lang w:eastAsia="fr-FR"/>
        </w:rPr>
        <w:t>UDVARTANA</w:t>
      </w:r>
      <w:r w:rsidR="00EC3039">
        <w:rPr>
          <w:rFonts w:ascii="Roboto" w:eastAsia="Times New Roman" w:hAnsi="Roboto" w:cs="Times New Roman"/>
          <w:color w:val="404040" w:themeColor="text1" w:themeTint="BF"/>
          <w:lang w:eastAsia="fr-FR"/>
        </w:rPr>
        <w:t>.</w:t>
      </w:r>
    </w:p>
    <w:p w14:paraId="099787CF" w14:textId="670EEC0E" w:rsidR="00672ED4" w:rsidRPr="00D379AA" w:rsidRDefault="00672ED4" w:rsidP="00672ED4">
      <w:pPr>
        <w:numPr>
          <w:ilvl w:val="0"/>
          <w:numId w:val="1"/>
        </w:num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color w:val="404040" w:themeColor="text1" w:themeTint="BF"/>
          <w:lang w:eastAsia="fr-FR"/>
        </w:rPr>
        <w:t xml:space="preserve">Les </w:t>
      </w:r>
      <w:r w:rsidR="00EC3039">
        <w:rPr>
          <w:rFonts w:ascii="Roboto" w:eastAsia="Times New Roman" w:hAnsi="Roboto" w:cs="Times New Roman"/>
          <w:color w:val="404040" w:themeColor="text1" w:themeTint="BF"/>
          <w:lang w:eastAsia="fr-FR"/>
        </w:rPr>
        <w:t>plantes de la pharmacopée indienne.</w:t>
      </w:r>
      <w:r w:rsidRPr="00D379AA">
        <w:rPr>
          <w:rFonts w:ascii="Roboto" w:eastAsia="Times New Roman" w:hAnsi="Roboto" w:cs="Times New Roman"/>
          <w:color w:val="404040" w:themeColor="text1" w:themeTint="BF"/>
          <w:lang w:eastAsia="fr-FR"/>
        </w:rPr>
        <w:t xml:space="preserve"> </w:t>
      </w:r>
    </w:p>
    <w:p w14:paraId="1541B4C4" w14:textId="77777777" w:rsidR="00672ED4" w:rsidRDefault="00672ED4" w:rsidP="00672ED4">
      <w:pPr>
        <w:numPr>
          <w:ilvl w:val="0"/>
          <w:numId w:val="1"/>
        </w:num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color w:val="404040" w:themeColor="text1" w:themeTint="BF"/>
          <w:lang w:eastAsia="fr-FR"/>
        </w:rPr>
        <w:t xml:space="preserve">Les </w:t>
      </w:r>
      <w:r w:rsidR="00D95E3A">
        <w:rPr>
          <w:rFonts w:ascii="Roboto" w:eastAsia="Times New Roman" w:hAnsi="Roboto" w:cs="Times New Roman"/>
          <w:color w:val="404040" w:themeColor="text1" w:themeTint="BF"/>
          <w:lang w:eastAsia="fr-FR"/>
        </w:rPr>
        <w:t xml:space="preserve">bienfaits et </w:t>
      </w:r>
      <w:proofErr w:type="spellStart"/>
      <w:r w:rsidR="00D95E3A">
        <w:rPr>
          <w:rFonts w:ascii="Roboto" w:eastAsia="Times New Roman" w:hAnsi="Roboto" w:cs="Times New Roman"/>
          <w:color w:val="404040" w:themeColor="text1" w:themeTint="BF"/>
          <w:lang w:eastAsia="fr-FR"/>
        </w:rPr>
        <w:t>contre indications</w:t>
      </w:r>
      <w:proofErr w:type="spellEnd"/>
      <w:r w:rsidR="00D95E3A">
        <w:rPr>
          <w:rFonts w:ascii="Roboto" w:eastAsia="Times New Roman" w:hAnsi="Roboto" w:cs="Times New Roman"/>
          <w:color w:val="404040" w:themeColor="text1" w:themeTint="BF"/>
          <w:lang w:eastAsia="fr-FR"/>
        </w:rPr>
        <w:t>.</w:t>
      </w:r>
    </w:p>
    <w:p w14:paraId="14C08F42"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b/>
          <w:bCs/>
          <w:color w:val="404040" w:themeColor="text1" w:themeTint="BF"/>
          <w:lang w:eastAsia="fr-FR"/>
        </w:rPr>
        <w:t xml:space="preserve">MODULE 2 </w:t>
      </w:r>
    </w:p>
    <w:p w14:paraId="3A449877" w14:textId="77777777" w:rsidR="00672ED4" w:rsidRPr="00D379AA" w:rsidRDefault="00672ED4" w:rsidP="00672ED4">
      <w:pPr>
        <w:numPr>
          <w:ilvl w:val="0"/>
          <w:numId w:val="2"/>
        </w:num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color w:val="404040" w:themeColor="text1" w:themeTint="BF"/>
          <w:lang w:eastAsia="fr-FR"/>
        </w:rPr>
        <w:t xml:space="preserve">Pour </w:t>
      </w:r>
      <w:proofErr w:type="gramStart"/>
      <w:r w:rsidRPr="00D379AA">
        <w:rPr>
          <w:rFonts w:ascii="Roboto" w:eastAsia="Times New Roman" w:hAnsi="Roboto" w:cs="Times New Roman"/>
          <w:color w:val="404040" w:themeColor="text1" w:themeTint="BF"/>
          <w:lang w:eastAsia="fr-FR"/>
        </w:rPr>
        <w:t>qui?</w:t>
      </w:r>
      <w:proofErr w:type="gramEnd"/>
      <w:r w:rsidRPr="00D379AA">
        <w:rPr>
          <w:rFonts w:ascii="Roboto" w:eastAsia="Times New Roman" w:hAnsi="Roboto" w:cs="Times New Roman"/>
          <w:color w:val="404040" w:themeColor="text1" w:themeTint="BF"/>
          <w:lang w:eastAsia="fr-FR"/>
        </w:rPr>
        <w:t xml:space="preserve"> Quelle partie du corps ? </w:t>
      </w:r>
    </w:p>
    <w:p w14:paraId="7499DDA0" w14:textId="77777777" w:rsidR="00672ED4" w:rsidRPr="00D379AA" w:rsidRDefault="00672ED4" w:rsidP="00672ED4">
      <w:pPr>
        <w:numPr>
          <w:ilvl w:val="0"/>
          <w:numId w:val="2"/>
        </w:numPr>
        <w:spacing w:before="100" w:beforeAutospacing="1" w:after="100" w:afterAutospacing="1"/>
        <w:rPr>
          <w:rFonts w:ascii="Roboto" w:eastAsia="Times New Roman" w:hAnsi="Roboto" w:cs="Times New Roman"/>
          <w:color w:val="404040" w:themeColor="text1" w:themeTint="BF"/>
          <w:lang w:eastAsia="fr-FR"/>
        </w:rPr>
      </w:pPr>
      <w:proofErr w:type="spellStart"/>
      <w:r w:rsidRPr="00D379AA">
        <w:rPr>
          <w:rFonts w:ascii="Roboto" w:eastAsia="Times New Roman" w:hAnsi="Roboto" w:cs="Times New Roman"/>
          <w:color w:val="404040" w:themeColor="text1" w:themeTint="BF"/>
          <w:lang w:eastAsia="fr-FR"/>
        </w:rPr>
        <w:t>E</w:t>
      </w:r>
      <w:r w:rsidR="00D95E3A">
        <w:rPr>
          <w:rFonts w:ascii="Roboto" w:eastAsia="Times New Roman" w:hAnsi="Roboto" w:cs="Times New Roman"/>
          <w:color w:val="404040" w:themeColor="text1" w:themeTint="BF"/>
          <w:lang w:eastAsia="fr-FR"/>
        </w:rPr>
        <w:t>tude</w:t>
      </w:r>
      <w:proofErr w:type="spellEnd"/>
      <w:r w:rsidR="00D95E3A">
        <w:rPr>
          <w:rFonts w:ascii="Roboto" w:eastAsia="Times New Roman" w:hAnsi="Roboto" w:cs="Times New Roman"/>
          <w:color w:val="404040" w:themeColor="text1" w:themeTint="BF"/>
          <w:lang w:eastAsia="fr-FR"/>
        </w:rPr>
        <w:t xml:space="preserve"> de la morphologie du corps, les tissus, les muscles.</w:t>
      </w:r>
    </w:p>
    <w:p w14:paraId="4DD83F81" w14:textId="63585751" w:rsidR="00672ED4" w:rsidRDefault="0092464A" w:rsidP="00672ED4">
      <w:pPr>
        <w:numPr>
          <w:ilvl w:val="0"/>
          <w:numId w:val="2"/>
        </w:numPr>
        <w:spacing w:before="100" w:beforeAutospacing="1" w:after="100" w:afterAutospacing="1"/>
        <w:rPr>
          <w:rFonts w:ascii="Roboto" w:eastAsia="Times New Roman" w:hAnsi="Roboto" w:cs="Times New Roman"/>
          <w:color w:val="404040" w:themeColor="text1" w:themeTint="BF"/>
          <w:lang w:eastAsia="fr-FR"/>
        </w:rPr>
      </w:pPr>
      <w:r>
        <w:rPr>
          <w:rFonts w:ascii="Roboto" w:eastAsia="Times New Roman" w:hAnsi="Roboto" w:cs="Times New Roman"/>
          <w:color w:val="404040" w:themeColor="text1" w:themeTint="BF"/>
          <w:lang w:eastAsia="fr-FR"/>
        </w:rPr>
        <w:t>Théorie sur les 3 types de cellulite/doshas</w:t>
      </w:r>
    </w:p>
    <w:p w14:paraId="7C0925C8" w14:textId="77777777" w:rsidR="00672ED4" w:rsidRDefault="00672ED4" w:rsidP="00672ED4">
      <w:p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b/>
          <w:bCs/>
          <w:color w:val="404040" w:themeColor="text1" w:themeTint="BF"/>
          <w:lang w:eastAsia="fr-FR"/>
        </w:rPr>
        <w:t xml:space="preserve">MODULE 3 </w:t>
      </w:r>
    </w:p>
    <w:p w14:paraId="7A1609F0" w14:textId="33657CCC" w:rsidR="00EC3039" w:rsidRPr="00EC3039" w:rsidRDefault="0092464A" w:rsidP="00EC3039">
      <w:pPr>
        <w:pStyle w:val="Paragraphedeliste"/>
        <w:numPr>
          <w:ilvl w:val="0"/>
          <w:numId w:val="6"/>
        </w:numPr>
        <w:spacing w:before="100" w:beforeAutospacing="1" w:after="100" w:afterAutospacing="1"/>
        <w:rPr>
          <w:rFonts w:ascii="Roboto" w:eastAsia="Times New Roman" w:hAnsi="Roboto" w:cs="Times New Roman"/>
          <w:color w:val="404040" w:themeColor="text1" w:themeTint="BF"/>
          <w:lang w:eastAsia="fr-FR"/>
        </w:rPr>
      </w:pPr>
      <w:r>
        <w:rPr>
          <w:rFonts w:ascii="Roboto" w:eastAsia="Times New Roman" w:hAnsi="Roboto" w:cs="Times New Roman"/>
          <w:color w:val="404040" w:themeColor="text1" w:themeTint="BF"/>
          <w:lang w:eastAsia="fr-FR"/>
        </w:rPr>
        <w:t>Choix des huiles et des poudres à utiliser en fonction du client.</w:t>
      </w:r>
    </w:p>
    <w:p w14:paraId="169CDAB7" w14:textId="2086808B" w:rsidR="00EC3039" w:rsidRPr="00EC3039" w:rsidRDefault="00EC3039" w:rsidP="00EC3039">
      <w:pPr>
        <w:pStyle w:val="NormalWeb"/>
        <w:numPr>
          <w:ilvl w:val="0"/>
          <w:numId w:val="6"/>
        </w:numPr>
        <w:rPr>
          <w:rFonts w:ascii="Roboto" w:hAnsi="Roboto"/>
        </w:rPr>
      </w:pPr>
      <w:proofErr w:type="spellStart"/>
      <w:r w:rsidRPr="00EC3039">
        <w:rPr>
          <w:rFonts w:ascii="Roboto" w:hAnsi="Roboto"/>
        </w:rPr>
        <w:t>Préparation</w:t>
      </w:r>
      <w:proofErr w:type="spellEnd"/>
      <w:r w:rsidRPr="00EC3039">
        <w:rPr>
          <w:rFonts w:ascii="Roboto" w:hAnsi="Roboto"/>
        </w:rPr>
        <w:t xml:space="preserve"> et organisation du soin</w:t>
      </w:r>
    </w:p>
    <w:p w14:paraId="62FE086B" w14:textId="7C30BBCC" w:rsidR="00EC3039" w:rsidRDefault="00EC3039" w:rsidP="00EC3039">
      <w:pPr>
        <w:pStyle w:val="NormalWeb"/>
        <w:numPr>
          <w:ilvl w:val="0"/>
          <w:numId w:val="6"/>
        </w:numPr>
        <w:rPr>
          <w:rFonts w:ascii="Roboto" w:hAnsi="Roboto"/>
        </w:rPr>
      </w:pPr>
      <w:r w:rsidRPr="00EC3039">
        <w:rPr>
          <w:rFonts w:ascii="Roboto" w:hAnsi="Roboto"/>
        </w:rPr>
        <w:t>Description du protocole</w:t>
      </w:r>
    </w:p>
    <w:p w14:paraId="1608320D" w14:textId="71A04EC5" w:rsidR="00672ED4" w:rsidRPr="0092464A" w:rsidRDefault="00EC3039" w:rsidP="0092464A">
      <w:pPr>
        <w:pStyle w:val="NormalWeb"/>
        <w:numPr>
          <w:ilvl w:val="0"/>
          <w:numId w:val="6"/>
        </w:numPr>
        <w:rPr>
          <w:rFonts w:ascii="Roboto" w:hAnsi="Roboto"/>
        </w:rPr>
      </w:pPr>
      <w:r>
        <w:rPr>
          <w:rFonts w:ascii="Roboto" w:hAnsi="Roboto"/>
        </w:rPr>
        <w:t>Enchainement des manœuvres</w:t>
      </w:r>
      <w:r w:rsidR="00672ED4" w:rsidRPr="00EC3039">
        <w:rPr>
          <w:rFonts w:ascii="Roboto" w:hAnsi="Roboto"/>
          <w:color w:val="404040" w:themeColor="text1" w:themeTint="BF"/>
        </w:rPr>
        <w:t xml:space="preserve"> </w:t>
      </w:r>
    </w:p>
    <w:p w14:paraId="5374EA33" w14:textId="77777777" w:rsidR="00672ED4" w:rsidRDefault="00672ED4"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 xml:space="preserve">2 - DÉMONSTRATION SUR MODÈLE </w:t>
      </w:r>
    </w:p>
    <w:p w14:paraId="47497953"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D379AA">
        <w:rPr>
          <w:rFonts w:ascii="Roboto" w:eastAsia="Times New Roman" w:hAnsi="Roboto" w:cs="Times New Roman"/>
          <w:b/>
          <w:bCs/>
          <w:color w:val="404040" w:themeColor="text1" w:themeTint="BF"/>
          <w:lang w:eastAsia="fr-FR"/>
        </w:rPr>
        <w:t xml:space="preserve">MODULE 4 </w:t>
      </w:r>
    </w:p>
    <w:p w14:paraId="3096DAF5" w14:textId="71F40A66" w:rsidR="00672ED4" w:rsidRPr="00D379AA" w:rsidRDefault="00672ED4" w:rsidP="00EC3039">
      <w:pPr>
        <w:spacing w:before="100" w:beforeAutospacing="1" w:after="100" w:afterAutospacing="1"/>
        <w:ind w:left="708"/>
        <w:rPr>
          <w:rFonts w:ascii="Roboto" w:eastAsia="Times New Roman" w:hAnsi="Roboto" w:cs="Times New Roman"/>
          <w:color w:val="404040" w:themeColor="text1" w:themeTint="BF"/>
          <w:lang w:eastAsia="fr-FR"/>
        </w:rPr>
      </w:pPr>
      <w:r w:rsidRPr="00D379AA">
        <w:rPr>
          <w:rFonts w:ascii="Roboto" w:eastAsia="Times New Roman" w:hAnsi="Roboto" w:cs="Times New Roman"/>
          <w:color w:val="404040" w:themeColor="text1" w:themeTint="BF"/>
          <w:lang w:eastAsia="fr-FR"/>
        </w:rPr>
        <w:t xml:space="preserve">• </w:t>
      </w:r>
      <w:proofErr w:type="spellStart"/>
      <w:r w:rsidRPr="00D379AA">
        <w:rPr>
          <w:rFonts w:ascii="Roboto" w:eastAsia="Times New Roman" w:hAnsi="Roboto" w:cs="Times New Roman"/>
          <w:color w:val="404040" w:themeColor="text1" w:themeTint="BF"/>
          <w:lang w:eastAsia="fr-FR"/>
        </w:rPr>
        <w:t>Démonstration</w:t>
      </w:r>
      <w:proofErr w:type="spellEnd"/>
      <w:r w:rsidRPr="00D379AA">
        <w:rPr>
          <w:rFonts w:ascii="Roboto" w:eastAsia="Times New Roman" w:hAnsi="Roboto" w:cs="Times New Roman"/>
          <w:color w:val="404040" w:themeColor="text1" w:themeTint="BF"/>
          <w:lang w:eastAsia="fr-FR"/>
        </w:rPr>
        <w:t xml:space="preserve"> du m</w:t>
      </w:r>
      <w:r w:rsidR="00EC3039">
        <w:rPr>
          <w:rFonts w:ascii="Roboto" w:eastAsia="Times New Roman" w:hAnsi="Roboto" w:cs="Times New Roman"/>
          <w:color w:val="404040" w:themeColor="text1" w:themeTint="BF"/>
          <w:lang w:eastAsia="fr-FR"/>
        </w:rPr>
        <w:t>assage</w:t>
      </w:r>
      <w:r w:rsidRPr="00D379AA">
        <w:rPr>
          <w:rFonts w:ascii="Roboto" w:eastAsia="Times New Roman" w:hAnsi="Roboto" w:cs="Times New Roman"/>
          <w:color w:val="404040" w:themeColor="text1" w:themeTint="BF"/>
          <w:lang w:eastAsia="fr-FR"/>
        </w:rPr>
        <w:t xml:space="preserve"> indien </w:t>
      </w:r>
      <w:proofErr w:type="spellStart"/>
      <w:r w:rsidR="0092464A">
        <w:rPr>
          <w:rFonts w:ascii="Roboto" w:eastAsia="Times New Roman" w:hAnsi="Roboto" w:cs="Times New Roman"/>
          <w:color w:val="404040" w:themeColor="text1" w:themeTint="BF"/>
          <w:lang w:eastAsia="fr-FR"/>
        </w:rPr>
        <w:t>Udvartana</w:t>
      </w:r>
      <w:proofErr w:type="spellEnd"/>
    </w:p>
    <w:p w14:paraId="265ABA61"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 xml:space="preserve">3 - PRATIQUE </w:t>
      </w:r>
    </w:p>
    <w:p w14:paraId="01ACD8C2"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lang w:eastAsia="fr-FR"/>
        </w:rPr>
      </w:pPr>
      <w:r w:rsidRPr="00D379AA">
        <w:rPr>
          <w:rFonts w:ascii="Roboto" w:eastAsia="Times New Roman" w:hAnsi="Roboto" w:cs="Times New Roman"/>
          <w:b/>
          <w:bCs/>
          <w:color w:val="404040" w:themeColor="text1" w:themeTint="BF"/>
          <w:lang w:eastAsia="fr-FR"/>
        </w:rPr>
        <w:t xml:space="preserve">MODULE 5 </w:t>
      </w:r>
    </w:p>
    <w:p w14:paraId="0ED34F5A" w14:textId="2EA3B570" w:rsidR="00D303A0" w:rsidRPr="0092464A" w:rsidRDefault="00672ED4" w:rsidP="0092464A">
      <w:pPr>
        <w:spacing w:before="100" w:beforeAutospacing="1" w:after="100" w:afterAutospacing="1"/>
        <w:ind w:left="708"/>
        <w:rPr>
          <w:rFonts w:ascii="Roboto" w:eastAsia="Times New Roman" w:hAnsi="Roboto" w:cs="Times New Roman"/>
          <w:color w:val="404040" w:themeColor="text1" w:themeTint="BF"/>
          <w:lang w:eastAsia="fr-FR"/>
        </w:rPr>
      </w:pPr>
      <w:r w:rsidRPr="00D379AA">
        <w:rPr>
          <w:rFonts w:ascii="Roboto" w:eastAsia="Times New Roman" w:hAnsi="Roboto" w:cs="Times New Roman"/>
          <w:color w:val="404040" w:themeColor="text1" w:themeTint="BF"/>
          <w:lang w:eastAsia="fr-FR"/>
        </w:rPr>
        <w:t>• Technique de relaxation et d’ancrage</w:t>
      </w:r>
      <w:r w:rsidRPr="00D379AA">
        <w:rPr>
          <w:rFonts w:ascii="Roboto" w:eastAsia="Times New Roman" w:hAnsi="Roboto" w:cs="Times New Roman"/>
          <w:color w:val="404040" w:themeColor="text1" w:themeTint="BF"/>
          <w:lang w:eastAsia="fr-FR"/>
        </w:rPr>
        <w:br/>
        <w:t>• Posture et respiration du praticien</w:t>
      </w:r>
      <w:r w:rsidRPr="00D379AA">
        <w:rPr>
          <w:rFonts w:ascii="Roboto" w:eastAsia="Times New Roman" w:hAnsi="Roboto" w:cs="Times New Roman"/>
          <w:color w:val="404040" w:themeColor="text1" w:themeTint="BF"/>
          <w:lang w:eastAsia="fr-FR"/>
        </w:rPr>
        <w:br/>
        <w:t>• Anatomie palpatoire</w:t>
      </w:r>
      <w:r w:rsidRPr="00D379AA">
        <w:rPr>
          <w:rFonts w:ascii="Roboto" w:eastAsia="Times New Roman" w:hAnsi="Roboto" w:cs="Times New Roman"/>
          <w:color w:val="404040" w:themeColor="text1" w:themeTint="BF"/>
          <w:lang w:eastAsia="fr-FR"/>
        </w:rPr>
        <w:br/>
        <w:t xml:space="preserve">• Entrainement du stagiaire en atelier tournant </w:t>
      </w:r>
    </w:p>
    <w:p w14:paraId="5B97E6D7" w14:textId="77777777" w:rsidR="00672ED4" w:rsidRPr="00D379AA" w:rsidRDefault="00672ED4" w:rsidP="00672ED4">
      <w:pPr>
        <w:spacing w:before="100" w:beforeAutospacing="1" w:after="100" w:afterAutospacing="1"/>
        <w:rPr>
          <w:rFonts w:ascii="Roboto" w:eastAsia="Times New Roman" w:hAnsi="Roboto" w:cs="Times New Roman"/>
          <w:color w:val="404040" w:themeColor="text1" w:themeTint="BF"/>
          <w:sz w:val="32"/>
          <w:szCs w:val="32"/>
          <w:lang w:eastAsia="fr-FR"/>
        </w:rPr>
      </w:pPr>
      <w:r w:rsidRPr="00D379AA">
        <w:rPr>
          <w:rFonts w:ascii="Roboto" w:eastAsia="Times New Roman" w:hAnsi="Roboto" w:cs="Times New Roman"/>
          <w:b/>
          <w:bCs/>
          <w:color w:val="404040" w:themeColor="text1" w:themeTint="BF"/>
          <w:sz w:val="32"/>
          <w:szCs w:val="32"/>
          <w:u w:val="single"/>
          <w:lang w:eastAsia="fr-FR"/>
        </w:rPr>
        <w:lastRenderedPageBreak/>
        <w:t>JOUR 2</w:t>
      </w:r>
      <w:r w:rsidRPr="00D379AA">
        <w:rPr>
          <w:rFonts w:ascii="Roboto" w:eastAsia="Times New Roman" w:hAnsi="Roboto" w:cs="Times New Roman"/>
          <w:b/>
          <w:bCs/>
          <w:color w:val="404040" w:themeColor="text1" w:themeTint="BF"/>
          <w:sz w:val="32"/>
          <w:szCs w:val="32"/>
          <w:lang w:eastAsia="fr-FR"/>
        </w:rPr>
        <w:t xml:space="preserve"> : ÉCHANGES &amp; RÉVISIONS DU PROTOCOLE DE LA VEILLE </w:t>
      </w:r>
    </w:p>
    <w:p w14:paraId="6D7FBA51" w14:textId="77777777" w:rsidR="00CE3C60" w:rsidRDefault="00672ED4" w:rsidP="00672ED4">
      <w:pPr>
        <w:pBdr>
          <w:bottom w:val="single" w:sz="6" w:space="1" w:color="auto"/>
        </w:pBdr>
        <w:spacing w:before="100" w:beforeAutospacing="1" w:after="100" w:afterAutospacing="1"/>
        <w:rPr>
          <w:rFonts w:ascii="Roboto" w:eastAsia="Times New Roman" w:hAnsi="Roboto" w:cs="Times New Roman"/>
          <w:b/>
          <w:bCs/>
          <w:color w:val="404040" w:themeColor="text1" w:themeTint="BF"/>
          <w:sz w:val="28"/>
          <w:szCs w:val="28"/>
          <w:lang w:eastAsia="fr-FR"/>
        </w:rPr>
      </w:pPr>
      <w:r w:rsidRPr="00D379AA">
        <w:rPr>
          <w:rFonts w:ascii="Roboto" w:eastAsia="Times New Roman" w:hAnsi="Roboto" w:cs="Times New Roman"/>
          <w:b/>
          <w:bCs/>
          <w:color w:val="404040" w:themeColor="text1" w:themeTint="BF"/>
          <w:sz w:val="28"/>
          <w:szCs w:val="28"/>
          <w:lang w:eastAsia="fr-FR"/>
        </w:rPr>
        <w:t>1 - PRATIQUE SUR MODÈLES TOUTE LA JOURNÉE</w:t>
      </w:r>
    </w:p>
    <w:p w14:paraId="387E658C" w14:textId="77777777" w:rsidR="00CE3C60" w:rsidRDefault="00CE3C60" w:rsidP="00672ED4">
      <w:pPr>
        <w:spacing w:before="100" w:beforeAutospacing="1" w:after="100" w:afterAutospacing="1"/>
        <w:rPr>
          <w:rFonts w:ascii="Roboto" w:eastAsia="Times New Roman" w:hAnsi="Roboto" w:cs="Times New Roman"/>
          <w:b/>
          <w:bCs/>
          <w:color w:val="404040" w:themeColor="text1" w:themeTint="BF"/>
          <w:sz w:val="28"/>
          <w:szCs w:val="28"/>
          <w:lang w:eastAsia="fr-FR"/>
        </w:rPr>
      </w:pPr>
    </w:p>
    <w:p w14:paraId="548DD854" w14:textId="77777777" w:rsidR="00EC3039" w:rsidRDefault="00EC3039" w:rsidP="00EC3039">
      <w:pPr>
        <w:spacing w:before="100" w:beforeAutospacing="1" w:after="100" w:afterAutospacing="1"/>
        <w:rPr>
          <w:rFonts w:ascii="Roboto" w:hAnsi="Roboto"/>
          <w:b/>
          <w:bCs/>
          <w:color w:val="404040" w:themeColor="text1" w:themeTint="BF"/>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r>
        <w:rPr>
          <w:rFonts w:ascii="Roboto" w:hAnsi="Roboto"/>
          <w:b/>
          <w:bCs/>
          <w:color w:val="404040" w:themeColor="text1" w:themeTint="BF"/>
          <w:sz w:val="28"/>
          <w:szCs w:val="28"/>
        </w:rPr>
        <w:t>:</w:t>
      </w:r>
    </w:p>
    <w:p w14:paraId="60B0F0F8" w14:textId="77777777" w:rsidR="00EC3039" w:rsidRPr="00671B91" w:rsidRDefault="00EC3039" w:rsidP="00EC3039">
      <w:pPr>
        <w:rPr>
          <w:rFonts w:ascii="Roboto" w:hAnsi="Roboto"/>
          <w:color w:val="404040" w:themeColor="text1" w:themeTint="BF"/>
        </w:rPr>
      </w:pPr>
      <w:r w:rsidRPr="00671B91">
        <w:rPr>
          <w:rFonts w:ascii="Roboto" w:hAnsi="Roboto"/>
          <w:color w:val="404040" w:themeColor="text1" w:themeTint="BF"/>
        </w:rPr>
        <w:t>Méthode participative et active. L</w:t>
      </w:r>
      <w:r>
        <w:rPr>
          <w:rFonts w:ascii="Roboto" w:hAnsi="Roboto"/>
          <w:color w:val="404040" w:themeColor="text1" w:themeTint="BF"/>
        </w:rPr>
        <w:t>a</w:t>
      </w:r>
      <w:r w:rsidRPr="00671B91">
        <w:rPr>
          <w:rFonts w:ascii="Roboto" w:hAnsi="Roboto"/>
          <w:color w:val="404040" w:themeColor="text1" w:themeTint="BF"/>
        </w:rPr>
        <w:t xml:space="preserve"> format</w:t>
      </w:r>
      <w:r>
        <w:rPr>
          <w:rFonts w:ascii="Roboto" w:hAnsi="Roboto"/>
          <w:color w:val="404040" w:themeColor="text1" w:themeTint="BF"/>
        </w:rPr>
        <w:t xml:space="preserve">rice </w:t>
      </w:r>
      <w:r w:rsidRPr="00671B91">
        <w:rPr>
          <w:rFonts w:ascii="Roboto" w:hAnsi="Roboto"/>
          <w:color w:val="404040" w:themeColor="text1" w:themeTint="BF"/>
        </w:rPr>
        <w:t>apporte un champ théorico-pratique afin de permettre aux stagiaires de se repérer dans les techniques d’application de la méthode de massage. Le stagiaire applique les approches techniques de</w:t>
      </w:r>
      <w:r>
        <w:rPr>
          <w:rFonts w:ascii="Roboto" w:hAnsi="Roboto"/>
          <w:color w:val="404040" w:themeColor="text1" w:themeTint="BF"/>
        </w:rPr>
        <w:t xml:space="preserve"> </w:t>
      </w:r>
      <w:r w:rsidRPr="00671B91">
        <w:rPr>
          <w:rFonts w:ascii="Roboto" w:hAnsi="Roboto"/>
          <w:color w:val="404040" w:themeColor="text1" w:themeTint="BF"/>
        </w:rPr>
        <w:t>massage sur un modèle, il est contrôlé tout au long de la pratique par l</w:t>
      </w:r>
      <w:r>
        <w:rPr>
          <w:rFonts w:ascii="Roboto" w:hAnsi="Roboto"/>
          <w:color w:val="404040" w:themeColor="text1" w:themeTint="BF"/>
        </w:rPr>
        <w:t>a</w:t>
      </w:r>
      <w:r w:rsidRPr="00671B91">
        <w:rPr>
          <w:rFonts w:ascii="Roboto" w:hAnsi="Roboto"/>
          <w:color w:val="404040" w:themeColor="text1" w:themeTint="BF"/>
        </w:rPr>
        <w:t xml:space="preserve"> forma</w:t>
      </w:r>
      <w:r>
        <w:rPr>
          <w:rFonts w:ascii="Roboto" w:hAnsi="Roboto"/>
          <w:color w:val="404040" w:themeColor="text1" w:themeTint="BF"/>
        </w:rPr>
        <w:t xml:space="preserve">trice </w:t>
      </w:r>
      <w:r w:rsidRPr="00671B91">
        <w:rPr>
          <w:rFonts w:ascii="Roboto" w:hAnsi="Roboto"/>
          <w:color w:val="404040" w:themeColor="text1" w:themeTint="BF"/>
        </w:rPr>
        <w:t>qui a pour objectif de lui apporter un geste d’application juste et approprié au type de modèle à masser.</w:t>
      </w:r>
    </w:p>
    <w:p w14:paraId="7F194DDB" w14:textId="77777777" w:rsidR="00EC3039" w:rsidRPr="00737D56" w:rsidRDefault="00EC3039" w:rsidP="00EC3039">
      <w:pPr>
        <w:spacing w:before="100" w:beforeAutospacing="1" w:after="100" w:afterAutospacing="1"/>
        <w:rPr>
          <w:rFonts w:ascii="Roboto" w:eastAsia="Times New Roman" w:hAnsi="Roboto" w:cs="Times New Roman"/>
          <w:b/>
          <w:bCs/>
          <w:color w:val="000000" w:themeColor="text1"/>
          <w:sz w:val="28"/>
          <w:szCs w:val="28"/>
          <w:lang w:eastAsia="fr-FR"/>
        </w:rPr>
      </w:pPr>
      <w:r>
        <w:rPr>
          <w:rFonts w:ascii="Roboto" w:eastAsia="Times New Roman" w:hAnsi="Roboto" w:cs="Times New Roman"/>
          <w:b/>
          <w:bCs/>
          <w:color w:val="000000" w:themeColor="text1"/>
          <w:sz w:val="28"/>
          <w:szCs w:val="28"/>
          <w:u w:val="single"/>
          <w:lang w:eastAsia="fr-FR"/>
        </w:rPr>
        <w:t>SUIVI &amp; É</w:t>
      </w:r>
      <w:r w:rsidRPr="00A44CBD">
        <w:rPr>
          <w:rFonts w:ascii="Roboto" w:eastAsia="Times New Roman" w:hAnsi="Roboto" w:cs="Times New Roman"/>
          <w:b/>
          <w:bCs/>
          <w:color w:val="000000" w:themeColor="text1"/>
          <w:sz w:val="28"/>
          <w:szCs w:val="28"/>
          <w:u w:val="single"/>
          <w:lang w:eastAsia="fr-FR"/>
        </w:rPr>
        <w:t>VALUATION DU STAGIAIRE</w:t>
      </w:r>
      <w:r w:rsidRPr="00737D56">
        <w:rPr>
          <w:rFonts w:ascii="Roboto" w:eastAsia="Times New Roman" w:hAnsi="Roboto" w:cs="Times New Roman"/>
          <w:color w:val="000000" w:themeColor="text1"/>
          <w:sz w:val="28"/>
          <w:szCs w:val="28"/>
          <w:lang w:eastAsia="fr-FR"/>
        </w:rPr>
        <w:t xml:space="preserve"> :</w:t>
      </w:r>
      <w:r w:rsidRPr="00737D56">
        <w:rPr>
          <w:rFonts w:ascii="Roboto" w:eastAsia="Times New Roman" w:hAnsi="Roboto" w:cs="Times New Roman"/>
          <w:b/>
          <w:bCs/>
          <w:color w:val="000000" w:themeColor="text1"/>
          <w:sz w:val="28"/>
          <w:szCs w:val="28"/>
          <w:lang w:eastAsia="fr-FR"/>
        </w:rPr>
        <w:t xml:space="preserve"> </w:t>
      </w:r>
    </w:p>
    <w:p w14:paraId="08CCBCC1" w14:textId="77777777" w:rsidR="00EC3039" w:rsidRPr="00BD0B79" w:rsidRDefault="00EC3039" w:rsidP="00EC3039">
      <w:pPr>
        <w:pStyle w:val="Paragraphedeliste"/>
        <w:numPr>
          <w:ilvl w:val="0"/>
          <w:numId w:val="3"/>
        </w:numPr>
        <w:spacing w:before="100" w:beforeAutospacing="1" w:after="100" w:afterAutospacing="1"/>
        <w:rPr>
          <w:rFonts w:ascii="Roboto" w:eastAsia="Times New Roman" w:hAnsi="Roboto" w:cs="Times New Roman"/>
          <w:color w:val="000000" w:themeColor="text1"/>
          <w:lang w:eastAsia="fr-FR"/>
        </w:rPr>
      </w:pPr>
      <w:r w:rsidRPr="00BD0B79">
        <w:rPr>
          <w:rFonts w:ascii="Roboto" w:eastAsia="Times New Roman" w:hAnsi="Roboto" w:cs="Times New Roman"/>
          <w:color w:val="000000" w:themeColor="text1"/>
          <w:lang w:eastAsia="fr-FR"/>
        </w:rPr>
        <w:t>Une feuille d’émargement est signée</w:t>
      </w:r>
      <w:r>
        <w:rPr>
          <w:rFonts w:ascii="Roboto" w:eastAsia="Times New Roman" w:hAnsi="Roboto" w:cs="Times New Roman"/>
          <w:color w:val="000000" w:themeColor="text1"/>
          <w:lang w:eastAsia="fr-FR"/>
        </w:rPr>
        <w:t xml:space="preserve"> par le stagiaire</w:t>
      </w:r>
      <w:r w:rsidRPr="00BD0B79">
        <w:rPr>
          <w:rFonts w:ascii="Roboto" w:eastAsia="Times New Roman" w:hAnsi="Roboto" w:cs="Times New Roman"/>
          <w:color w:val="000000" w:themeColor="text1"/>
          <w:lang w:eastAsia="fr-FR"/>
        </w:rPr>
        <w:t xml:space="preserve"> chaque demi-journée.</w:t>
      </w:r>
    </w:p>
    <w:p w14:paraId="3171E4B2" w14:textId="77777777" w:rsidR="00EC3039" w:rsidRPr="00737D56" w:rsidRDefault="00EC3039" w:rsidP="00EC3039">
      <w:pPr>
        <w:pStyle w:val="Paragraphedeliste"/>
        <w:numPr>
          <w:ilvl w:val="0"/>
          <w:numId w:val="3"/>
        </w:numPr>
        <w:spacing w:before="100" w:beforeAutospacing="1" w:after="100" w:afterAutospacing="1"/>
        <w:rPr>
          <w:rFonts w:ascii="Roboto" w:eastAsia="Times New Roman" w:hAnsi="Roboto" w:cs="Times New Roman"/>
          <w:b/>
          <w:bCs/>
          <w:color w:val="000000" w:themeColor="text1"/>
          <w:lang w:eastAsia="fr-FR"/>
        </w:rPr>
      </w:pPr>
      <w:r w:rsidRPr="00737D56">
        <w:rPr>
          <w:rFonts w:ascii="Roboto" w:eastAsia="Times New Roman" w:hAnsi="Roboto" w:cs="Times New Roman"/>
          <w:color w:val="000000" w:themeColor="text1"/>
          <w:lang w:eastAsia="fr-FR"/>
        </w:rPr>
        <w:t>Le stagiaire sera évalué́ sur la maitrise de la technique tout au long de cette journée de pratique </w:t>
      </w:r>
    </w:p>
    <w:p w14:paraId="795F5D6C" w14:textId="44EFBEC7" w:rsidR="00EC3039" w:rsidRDefault="00EC3039" w:rsidP="00EC3039">
      <w:pPr>
        <w:pStyle w:val="Paragraphedeliste"/>
        <w:numPr>
          <w:ilvl w:val="0"/>
          <w:numId w:val="3"/>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Un QCM d’évaluation en début et fin de formation sera rempli par le stagiaire.</w:t>
      </w:r>
    </w:p>
    <w:p w14:paraId="33629415" w14:textId="77777777" w:rsidR="005609CB" w:rsidRDefault="005609CB" w:rsidP="005609CB">
      <w:pPr>
        <w:pStyle w:val="Paragraphedeliste"/>
        <w:numPr>
          <w:ilvl w:val="0"/>
          <w:numId w:val="3"/>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3C76C4A4" w14:textId="77777777" w:rsidR="005609CB" w:rsidRPr="00737D56" w:rsidRDefault="005609CB" w:rsidP="005609CB">
      <w:pPr>
        <w:pStyle w:val="Paragraphedeliste"/>
        <w:spacing w:before="100" w:beforeAutospacing="1" w:after="100" w:afterAutospacing="1"/>
        <w:rPr>
          <w:rFonts w:ascii="Roboto" w:eastAsia="Times New Roman" w:hAnsi="Roboto" w:cs="Times New Roman"/>
          <w:color w:val="000000" w:themeColor="text1"/>
          <w:lang w:eastAsia="fr-FR"/>
        </w:rPr>
      </w:pPr>
    </w:p>
    <w:p w14:paraId="5A8FF37D" w14:textId="77777777" w:rsidR="00EC3039" w:rsidRPr="00737D56" w:rsidRDefault="00EC3039" w:rsidP="00EC3039">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ACCESSIBILITÉ</w:t>
      </w:r>
      <w:r w:rsidRPr="00737D56">
        <w:rPr>
          <w:rFonts w:ascii="Roboto" w:hAnsi="Roboto"/>
          <w:color w:val="000000" w:themeColor="text1"/>
          <w:sz w:val="28"/>
          <w:szCs w:val="28"/>
        </w:rPr>
        <w:t xml:space="preserve"> :</w:t>
      </w:r>
      <w:r w:rsidRPr="00737D56">
        <w:rPr>
          <w:rFonts w:ascii="Roboto" w:hAnsi="Roboto"/>
          <w:b/>
          <w:bCs/>
          <w:color w:val="000000" w:themeColor="text1"/>
          <w:sz w:val="28"/>
          <w:szCs w:val="28"/>
        </w:rPr>
        <w:t xml:space="preserve"> </w:t>
      </w:r>
    </w:p>
    <w:p w14:paraId="5F7CFAF8" w14:textId="77777777" w:rsidR="00EC3039" w:rsidRDefault="00EC3039" w:rsidP="00EC3039">
      <w:pPr>
        <w:rPr>
          <w:rFonts w:ascii="Roboto" w:eastAsia="Times New Roman" w:hAnsi="Roboto" w:cs="Times New Roman"/>
          <w:color w:val="000000" w:themeColor="text1"/>
          <w:lang w:eastAsia="fr-FR"/>
        </w:rPr>
      </w:pPr>
      <w:r w:rsidRPr="001C26C8">
        <w:rPr>
          <w:rFonts w:ascii="Roboto" w:eastAsia="Times New Roman" w:hAnsi="Roboto" w:cs="Times New Roman"/>
          <w:color w:val="000000" w:themeColor="text1"/>
          <w:lang w:eastAsia="fr-FR"/>
        </w:rPr>
        <w:t>Nos formations sont généralement accessibles aux personnes en situation de handicap.</w:t>
      </w:r>
      <w:r>
        <w:rPr>
          <w:rFonts w:ascii="Roboto" w:eastAsia="Times New Roman" w:hAnsi="Roboto" w:cs="Times New Roman"/>
          <w:color w:val="000000" w:themeColor="text1"/>
          <w:lang w:eastAsia="fr-FR"/>
        </w:rPr>
        <w:t xml:space="preserve"> </w:t>
      </w:r>
      <w:r w:rsidRPr="001C26C8">
        <w:rPr>
          <w:rFonts w:ascii="Roboto" w:hAnsi="Roboto"/>
          <w:color w:val="000000" w:themeColor="text1"/>
        </w:rPr>
        <w:t>Nous étudions au cas par cas toutes les situations de handicap afin d’envisager une intégration dans la formation. Dans le cas contraire, nous prévoyons une orientation vers des organismes appropriés. </w:t>
      </w:r>
    </w:p>
    <w:p w14:paraId="58B4DFE6" w14:textId="77777777" w:rsidR="00EC3039" w:rsidRDefault="00EC3039" w:rsidP="00EC3039">
      <w:pPr>
        <w:rPr>
          <w:rFonts w:ascii="Roboto" w:eastAsia="Times New Roman" w:hAnsi="Roboto" w:cs="Times New Roman"/>
          <w:color w:val="000000" w:themeColor="text1"/>
          <w:lang w:eastAsia="fr-FR"/>
        </w:rPr>
      </w:pPr>
    </w:p>
    <w:p w14:paraId="2DFE524C" w14:textId="77777777" w:rsidR="00EC3039" w:rsidRPr="00737D56" w:rsidRDefault="00EC3039" w:rsidP="00EC3039">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MATÉRIEL N</w:t>
      </w:r>
      <w:r>
        <w:rPr>
          <w:rFonts w:ascii="Roboto" w:hAnsi="Roboto"/>
          <w:b/>
          <w:bCs/>
          <w:color w:val="000000" w:themeColor="text1"/>
          <w:sz w:val="28"/>
          <w:szCs w:val="28"/>
          <w:u w:val="single"/>
        </w:rPr>
        <w:t>É</w:t>
      </w:r>
      <w:r w:rsidRPr="00737D56">
        <w:rPr>
          <w:rFonts w:ascii="Roboto" w:hAnsi="Roboto"/>
          <w:b/>
          <w:bCs/>
          <w:color w:val="000000" w:themeColor="text1"/>
          <w:sz w:val="28"/>
          <w:szCs w:val="28"/>
          <w:u w:val="single"/>
        </w:rPr>
        <w:t>CESSAIRE</w:t>
      </w:r>
      <w:r w:rsidRPr="00737D56">
        <w:rPr>
          <w:rFonts w:ascii="Roboto" w:hAnsi="Roboto"/>
          <w:b/>
          <w:bCs/>
          <w:color w:val="000000" w:themeColor="text1"/>
          <w:sz w:val="28"/>
          <w:szCs w:val="28"/>
        </w:rPr>
        <w:t xml:space="preserve"> : </w:t>
      </w:r>
    </w:p>
    <w:p w14:paraId="10A7FBFD" w14:textId="77777777"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sidRPr="00737D56">
        <w:rPr>
          <w:rFonts w:ascii="Roboto" w:eastAsia="Times New Roman" w:hAnsi="Roboto" w:cs="Times New Roman"/>
          <w:color w:val="000000" w:themeColor="text1"/>
          <w:lang w:eastAsia="fr-FR"/>
        </w:rPr>
        <w:t>1 paréo</w:t>
      </w:r>
    </w:p>
    <w:p w14:paraId="177ACC3D" w14:textId="77777777"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2 grande serviettes</w:t>
      </w:r>
    </w:p>
    <w:p w14:paraId="5CFA03E5" w14:textId="77777777"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1 petite serviette</w:t>
      </w:r>
    </w:p>
    <w:p w14:paraId="7E7449D2" w14:textId="3A3FEBEF" w:rsidR="00EC3039" w:rsidRDefault="00EC3039"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1 masque (tissu ou chirurgical)</w:t>
      </w:r>
    </w:p>
    <w:p w14:paraId="414AF37C" w14:textId="41A33E8E" w:rsidR="0092464A" w:rsidRPr="00737D56" w:rsidRDefault="0092464A" w:rsidP="00EC3039">
      <w:pPr>
        <w:pStyle w:val="Paragraphedeliste"/>
        <w:numPr>
          <w:ilvl w:val="0"/>
          <w:numId w:val="8"/>
        </w:numPr>
        <w:spacing w:before="100" w:beforeAutospacing="1" w:after="100" w:afterAutospacing="1"/>
        <w:rPr>
          <w:rFonts w:ascii="Roboto" w:eastAsia="Times New Roman" w:hAnsi="Roboto" w:cs="Times New Roman"/>
          <w:color w:val="000000" w:themeColor="text1"/>
          <w:lang w:eastAsia="fr-FR"/>
        </w:rPr>
      </w:pPr>
      <w:r>
        <w:rPr>
          <w:rFonts w:ascii="Roboto" w:eastAsia="Times New Roman" w:hAnsi="Roboto" w:cs="Times New Roman"/>
          <w:color w:val="000000" w:themeColor="text1"/>
          <w:lang w:eastAsia="fr-FR"/>
        </w:rPr>
        <w:t xml:space="preserve">1 paire de </w:t>
      </w:r>
      <w:proofErr w:type="spellStart"/>
      <w:r>
        <w:rPr>
          <w:rFonts w:ascii="Roboto" w:eastAsia="Times New Roman" w:hAnsi="Roboto" w:cs="Times New Roman"/>
          <w:color w:val="000000" w:themeColor="text1"/>
          <w:lang w:eastAsia="fr-FR"/>
        </w:rPr>
        <w:t>tongues</w:t>
      </w:r>
      <w:proofErr w:type="spellEnd"/>
    </w:p>
    <w:p w14:paraId="4E40F121" w14:textId="77777777" w:rsidR="00EC3039" w:rsidRDefault="00EC3039" w:rsidP="00EC3039">
      <w:pPr>
        <w:spacing w:before="100" w:beforeAutospacing="1" w:after="100" w:afterAutospacing="1"/>
        <w:rPr>
          <w:rFonts w:ascii="Roboto" w:eastAsia="Times New Roman" w:hAnsi="Roboto" w:cs="Times New Roman"/>
          <w:color w:val="000000" w:themeColor="text1"/>
          <w:lang w:eastAsia="fr-FR"/>
        </w:rPr>
      </w:pPr>
      <w:r w:rsidRPr="00737D56">
        <w:rPr>
          <w:rFonts w:ascii="Roboto" w:eastAsia="Times New Roman" w:hAnsi="Roboto" w:cs="Times New Roman"/>
          <w:color w:val="000000" w:themeColor="text1"/>
          <w:lang w:eastAsia="fr-FR"/>
        </w:rPr>
        <w:t xml:space="preserve">Tout le reste du matériel nécessaire pendant la formation est fourni par le centre de formation. </w:t>
      </w:r>
      <w:r w:rsidRPr="00737D56">
        <w:rPr>
          <w:rFonts w:ascii="Roboto" w:eastAsia="Times New Roman" w:hAnsi="Roboto" w:cs="Times New Roman"/>
          <w:color w:val="000000" w:themeColor="text1"/>
          <w:lang w:eastAsia="fr-FR"/>
        </w:rPr>
        <w:br/>
        <w:t xml:space="preserve">Notre équipe est mobilisée pour être la plus réactive possible afin de vous tenir </w:t>
      </w:r>
      <w:r w:rsidRPr="00737D56">
        <w:rPr>
          <w:rFonts w:ascii="Roboto" w:eastAsia="Times New Roman" w:hAnsi="Roboto" w:cs="Times New Roman"/>
          <w:color w:val="000000" w:themeColor="text1"/>
          <w:lang w:eastAsia="fr-FR"/>
        </w:rPr>
        <w:lastRenderedPageBreak/>
        <w:t xml:space="preserve">informés et vous garantir le meilleur accueil dans le strict respect des conditions de sécurité́ sanitaire. </w:t>
      </w:r>
    </w:p>
    <w:p w14:paraId="2C6F51EF" w14:textId="77777777" w:rsidR="00EC3039" w:rsidRDefault="00EC3039" w:rsidP="00EC3039">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REPAS</w:t>
      </w:r>
      <w:r w:rsidRPr="00737D56">
        <w:rPr>
          <w:rFonts w:ascii="Roboto" w:hAnsi="Roboto"/>
          <w:b/>
          <w:bCs/>
          <w:color w:val="000000" w:themeColor="text1"/>
          <w:sz w:val="28"/>
          <w:szCs w:val="28"/>
        </w:rPr>
        <w:t xml:space="preserve"> </w:t>
      </w:r>
      <w:r w:rsidRPr="00737D56">
        <w:rPr>
          <w:rFonts w:ascii="Roboto" w:hAnsi="Roboto"/>
          <w:color w:val="000000" w:themeColor="text1"/>
          <w:sz w:val="28"/>
          <w:szCs w:val="28"/>
        </w:rPr>
        <w:t>:</w:t>
      </w:r>
      <w:r w:rsidRPr="00737D56">
        <w:rPr>
          <w:rFonts w:ascii="Roboto" w:hAnsi="Roboto"/>
          <w:b/>
          <w:bCs/>
          <w:color w:val="000000" w:themeColor="text1"/>
          <w:sz w:val="28"/>
          <w:szCs w:val="28"/>
        </w:rPr>
        <w:t xml:space="preserve"> </w:t>
      </w:r>
    </w:p>
    <w:p w14:paraId="45A71A96" w14:textId="77777777" w:rsidR="00EC3039" w:rsidRPr="00FC517E" w:rsidRDefault="00EC3039" w:rsidP="00EC3039">
      <w:pPr>
        <w:spacing w:before="100" w:beforeAutospacing="1" w:after="100" w:afterAutospacing="1"/>
        <w:rPr>
          <w:rFonts w:ascii="Roboto" w:hAnsi="Roboto"/>
          <w:b/>
          <w:bCs/>
          <w:color w:val="000000" w:themeColor="text1"/>
          <w:sz w:val="28"/>
          <w:szCs w:val="28"/>
        </w:rPr>
      </w:pPr>
      <w:r>
        <w:rPr>
          <w:rFonts w:ascii="Roboto" w:eastAsia="Times New Roman" w:hAnsi="Roboto" w:cs="Times New Roman"/>
          <w:color w:val="000000" w:themeColor="text1"/>
          <w:lang w:eastAsia="fr-FR"/>
        </w:rPr>
        <w:t>Le repas du déjeuner n’est pas inclus. Merci de prévoir votre repas ou de le commander sur place.</w:t>
      </w:r>
    </w:p>
    <w:p w14:paraId="22E3E3E4" w14:textId="77777777" w:rsidR="005609CB" w:rsidRPr="00960991" w:rsidRDefault="005609CB" w:rsidP="005609CB">
      <w:pPr>
        <w:spacing w:before="100" w:beforeAutospacing="1" w:after="100" w:afterAutospacing="1"/>
        <w:rPr>
          <w:rFonts w:ascii="Roboto" w:hAnsi="Roboto"/>
          <w:color w:val="000000" w:themeColor="text1"/>
          <w:sz w:val="28"/>
          <w:szCs w:val="28"/>
        </w:rPr>
      </w:pPr>
      <w:r w:rsidRPr="00960991">
        <w:rPr>
          <w:rFonts w:ascii="Roboto" w:hAnsi="Roboto"/>
          <w:b/>
          <w:bCs/>
          <w:color w:val="000000" w:themeColor="text1"/>
          <w:sz w:val="28"/>
          <w:szCs w:val="28"/>
          <w:u w:val="single"/>
        </w:rPr>
        <w:t xml:space="preserve">EFFECTIF </w:t>
      </w:r>
      <w:proofErr w:type="gramStart"/>
      <w:r w:rsidRPr="00960991">
        <w:rPr>
          <w:rFonts w:ascii="Roboto" w:hAnsi="Roboto"/>
          <w:b/>
          <w:bCs/>
          <w:color w:val="000000" w:themeColor="text1"/>
          <w:sz w:val="28"/>
          <w:szCs w:val="28"/>
          <w:u w:val="single"/>
        </w:rPr>
        <w:t>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proofErr w:type="gramEnd"/>
      <w:r w:rsidRPr="00960991">
        <w:rPr>
          <w:rFonts w:ascii="Roboto" w:hAnsi="Roboto"/>
          <w:color w:val="000000" w:themeColor="text1"/>
          <w:sz w:val="28"/>
          <w:szCs w:val="28"/>
        </w:rPr>
        <w:t xml:space="preserve"> </w:t>
      </w:r>
      <w:r w:rsidRPr="00960991">
        <w:rPr>
          <w:rFonts w:ascii="Roboto" w:hAnsi="Roboto"/>
          <w:color w:val="000000" w:themeColor="text1"/>
        </w:rPr>
        <w:t>6 Stagiaires</w:t>
      </w:r>
    </w:p>
    <w:p w14:paraId="1BAA62CB" w14:textId="77777777" w:rsidR="005609CB" w:rsidRDefault="005609CB" w:rsidP="005609CB">
      <w:pPr>
        <w:pStyle w:val="NormalWeb"/>
      </w:pPr>
      <w:r w:rsidRPr="00F139D9">
        <w:rPr>
          <w:rFonts w:ascii="Roboto" w:hAnsi="Roboto"/>
          <w:b/>
          <w:bCs/>
          <w:color w:val="000000" w:themeColor="text1"/>
          <w:sz w:val="28"/>
          <w:szCs w:val="28"/>
          <w:u w:val="single"/>
        </w:rPr>
        <w:t xml:space="preserve">DELAI </w:t>
      </w:r>
      <w:proofErr w:type="gramStart"/>
      <w:r w:rsidRPr="00F139D9">
        <w:rPr>
          <w:rFonts w:ascii="Roboto" w:hAnsi="Roboto"/>
          <w:b/>
          <w:bCs/>
          <w:color w:val="000000" w:themeColor="text1"/>
          <w:sz w:val="28"/>
          <w:szCs w:val="28"/>
          <w:u w:val="single"/>
        </w:rPr>
        <w:t>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w:t>
      </w:r>
      <w:proofErr w:type="gramEnd"/>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 xml:space="preserve">doivent intervenir au plus tard </w:t>
      </w:r>
      <w:proofErr w:type="gramStart"/>
      <w:r w:rsidRPr="00F139D9">
        <w:rPr>
          <w:rFonts w:ascii="Roboto" w:eastAsia="Malgun Gothic" w:hAnsi="Roboto"/>
        </w:rPr>
        <w:t>24h ouvré</w:t>
      </w:r>
      <w:r>
        <w:rPr>
          <w:rFonts w:ascii="Roboto" w:eastAsia="Malgun Gothic" w:hAnsi="Roboto"/>
        </w:rPr>
        <w:t>s</w:t>
      </w:r>
      <w:proofErr w:type="gramEnd"/>
      <w:r w:rsidRPr="00F139D9">
        <w:rPr>
          <w:rFonts w:ascii="Roboto" w:eastAsia="Malgun Gothic" w:hAnsi="Roboto"/>
        </w:rPr>
        <w:t xml:space="preserve"> avant la date de </w:t>
      </w:r>
      <w:proofErr w:type="spellStart"/>
      <w:r w:rsidRPr="00F139D9">
        <w:rPr>
          <w:rFonts w:ascii="Roboto" w:eastAsia="Malgun Gothic" w:hAnsi="Roboto"/>
        </w:rPr>
        <w:t>début</w:t>
      </w:r>
      <w:proofErr w:type="spellEnd"/>
      <w:r w:rsidRPr="00F139D9">
        <w:rPr>
          <w:rFonts w:ascii="Roboto" w:eastAsia="Malgun Gothic" w:hAnsi="Roboto"/>
        </w:rPr>
        <w:t xml:space="preserve"> de la </w:t>
      </w:r>
      <w:r>
        <w:rPr>
          <w:rFonts w:ascii="Roboto" w:eastAsia="Malgun Gothic" w:hAnsi="Roboto"/>
        </w:rPr>
        <w:t>formation.</w:t>
      </w:r>
    </w:p>
    <w:p w14:paraId="729CCBBA" w14:textId="77777777" w:rsidR="005609CB" w:rsidRPr="00F139D9" w:rsidRDefault="005609CB" w:rsidP="005609CB">
      <w:pPr>
        <w:pStyle w:val="NormalWeb"/>
        <w:ind w:left="720"/>
        <w:rPr>
          <w:rFonts w:ascii="Roboto" w:hAnsi="Roboto"/>
          <w:color w:val="000000" w:themeColor="text1"/>
          <w:sz w:val="28"/>
          <w:szCs w:val="28"/>
        </w:rPr>
      </w:pPr>
    </w:p>
    <w:p w14:paraId="04409170" w14:textId="77777777" w:rsidR="005609CB" w:rsidRPr="00672ED4" w:rsidRDefault="005609CB" w:rsidP="005609CB">
      <w:pPr>
        <w:rPr>
          <w:rFonts w:ascii="Roboto" w:hAnsi="Roboto"/>
          <w:color w:val="7F7F7F" w:themeColor="text1" w:themeTint="80"/>
        </w:rPr>
      </w:pPr>
    </w:p>
    <w:p w14:paraId="3C183AB2" w14:textId="77777777" w:rsidR="005609CB" w:rsidRDefault="005609CB" w:rsidP="005609CB">
      <w:pPr>
        <w:rPr>
          <w:rFonts w:ascii="Roboto" w:hAnsi="Roboto"/>
        </w:rPr>
      </w:pPr>
    </w:p>
    <w:p w14:paraId="0890A3AC" w14:textId="77777777" w:rsidR="005609CB" w:rsidRPr="00672ED4" w:rsidRDefault="005609CB" w:rsidP="005609CB">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p w14:paraId="7F281055" w14:textId="11CC2A73" w:rsidR="00A24939" w:rsidRPr="005609CB" w:rsidRDefault="00A24939" w:rsidP="005609CB">
      <w:pPr>
        <w:spacing w:before="100" w:beforeAutospacing="1" w:after="100" w:afterAutospacing="1"/>
        <w:rPr>
          <w:rFonts w:ascii="Roboto" w:eastAsia="Times New Roman" w:hAnsi="Roboto" w:cs="Times New Roman"/>
          <w:color w:val="000000" w:themeColor="text1"/>
          <w:lang w:eastAsia="fr-FR"/>
        </w:rPr>
      </w:pPr>
    </w:p>
    <w:sectPr w:rsidR="00A24939" w:rsidRPr="005609CB" w:rsidSect="007D0CB2">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2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8B6C0C" w14:textId="77777777" w:rsidR="00213E2A" w:rsidRDefault="00213E2A" w:rsidP="00977354">
      <w:r>
        <w:separator/>
      </w:r>
    </w:p>
  </w:endnote>
  <w:endnote w:type="continuationSeparator" w:id="0">
    <w:p w14:paraId="00465657" w14:textId="77777777" w:rsidR="00213E2A" w:rsidRDefault="00213E2A"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E6099" w14:textId="77777777" w:rsidR="00EF2BAA" w:rsidRDefault="00EF2B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3CD79D" w14:textId="77777777" w:rsidR="005609CB" w:rsidRDefault="005609CB" w:rsidP="005609CB">
    <w:pPr>
      <w:widowControl w:val="0"/>
      <w:autoSpaceDE w:val="0"/>
      <w:autoSpaceDN w:val="0"/>
      <w:adjustRightInd w:val="0"/>
      <w:ind w:left="142" w:right="-454"/>
      <w:jc w:val="center"/>
      <w:rPr>
        <w:rFonts w:ascii="Helvetica" w:hAnsi="Helvetica"/>
        <w:i/>
        <w:color w:val="808080"/>
        <w:sz w:val="18"/>
      </w:rPr>
    </w:pPr>
  </w:p>
  <w:p w14:paraId="0028937B" w14:textId="77777777" w:rsidR="005609CB" w:rsidRPr="002004E4" w:rsidRDefault="005609CB" w:rsidP="005609CB">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w:t>
    </w:r>
    <w:proofErr w:type="spellStart"/>
    <w:r w:rsidRPr="002004E4">
      <w:rPr>
        <w:rFonts w:ascii="Helvetica" w:hAnsi="Helvetica"/>
        <w:i/>
        <w:color w:val="A5A5A5" w:themeColor="accent3"/>
        <w:sz w:val="18"/>
      </w:rPr>
      <w:t>SAHLiNi</w:t>
    </w:r>
    <w:proofErr w:type="spellEnd"/>
    <w:r w:rsidRPr="002004E4">
      <w:rPr>
        <w:rFonts w:ascii="Helvetica" w:hAnsi="Helvetica"/>
        <w:i/>
        <w:color w:val="A5A5A5" w:themeColor="accent3"/>
        <w:sz w:val="18"/>
      </w:rPr>
      <w:t xml:space="preserve"> </w:t>
    </w:r>
    <w:proofErr w:type="gramStart"/>
    <w:r w:rsidRPr="002004E4">
      <w:rPr>
        <w:rFonts w:ascii="Helvetica" w:hAnsi="Helvetica"/>
        <w:i/>
        <w:color w:val="A5A5A5" w:themeColor="accent3"/>
        <w:sz w:val="18"/>
      </w:rPr>
      <w:t>-  29</w:t>
    </w:r>
    <w:proofErr w:type="gramEnd"/>
    <w:r w:rsidRPr="002004E4">
      <w:rPr>
        <w:rFonts w:ascii="Helvetica" w:hAnsi="Helvetica"/>
        <w:i/>
        <w:color w:val="A5A5A5" w:themeColor="accent3"/>
        <w:sz w:val="18"/>
      </w:rPr>
      <w:t xml:space="preserve"> A, rue de la basse </w:t>
    </w:r>
    <w:proofErr w:type="spellStart"/>
    <w:r w:rsidRPr="002004E4">
      <w:rPr>
        <w:rFonts w:ascii="Helvetica" w:hAnsi="Helvetica"/>
        <w:i/>
        <w:color w:val="A5A5A5" w:themeColor="accent3"/>
        <w:sz w:val="18"/>
      </w:rPr>
      <w:t>canterie</w:t>
    </w:r>
    <w:proofErr w:type="spellEnd"/>
    <w:r w:rsidRPr="002004E4">
      <w:rPr>
        <w:rFonts w:ascii="Helvetica" w:hAnsi="Helvetica"/>
        <w:i/>
        <w:color w:val="A5A5A5" w:themeColor="accent3"/>
        <w:sz w:val="18"/>
      </w:rPr>
      <w:t xml:space="preserve"> – 44120 VERTOU – France – 02 55 10 34 68  </w:t>
    </w:r>
  </w:p>
  <w:p w14:paraId="2FAE8976" w14:textId="77777777" w:rsidR="005609CB" w:rsidRPr="002004E4" w:rsidRDefault="005609CB" w:rsidP="005609CB">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w:t>
    </w:r>
    <w:proofErr w:type="spellStart"/>
    <w:r w:rsidRPr="002004E4">
      <w:rPr>
        <w:rFonts w:ascii="Helvetica" w:hAnsi="Helvetica"/>
        <w:i/>
        <w:color w:val="A5A5A5" w:themeColor="accent3"/>
        <w:sz w:val="18"/>
      </w:rPr>
      <w:t>Rcs</w:t>
    </w:r>
    <w:proofErr w:type="spellEnd"/>
    <w:r w:rsidRPr="002004E4">
      <w:rPr>
        <w:rFonts w:ascii="Helvetica" w:hAnsi="Helvetica"/>
        <w:i/>
        <w:color w:val="A5A5A5" w:themeColor="accent3"/>
        <w:sz w:val="18"/>
      </w:rPr>
      <w:t xml:space="preserve"> </w:t>
    </w:r>
    <w:proofErr w:type="spellStart"/>
    <w:r w:rsidRPr="002004E4">
      <w:rPr>
        <w:rFonts w:ascii="Helvetica" w:hAnsi="Helvetica"/>
        <w:i/>
        <w:color w:val="A5A5A5" w:themeColor="accent3"/>
        <w:sz w:val="18"/>
      </w:rPr>
      <w:t>nantes</w:t>
    </w:r>
    <w:proofErr w:type="spellEnd"/>
    <w:r w:rsidRPr="002004E4">
      <w:rPr>
        <w:rFonts w:ascii="Helvetica" w:hAnsi="Helvetica"/>
        <w:i/>
        <w:color w:val="A5A5A5" w:themeColor="accent3"/>
        <w:sz w:val="18"/>
      </w:rPr>
      <w:t xml:space="preserve"> – TVA : FR13488147521</w:t>
    </w:r>
  </w:p>
  <w:p w14:paraId="53190F9E" w14:textId="723DEFCC" w:rsidR="00977354" w:rsidRPr="005609CB" w:rsidRDefault="005609CB" w:rsidP="005609CB">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w:t>
    </w:r>
    <w:proofErr w:type="spellStart"/>
    <w:r w:rsidRPr="007C080E">
      <w:rPr>
        <w:rFonts w:ascii="ArialMT" w:hAnsi="ArialMT"/>
        <w:i/>
        <w:iCs/>
        <w:color w:val="A5A5A5" w:themeColor="accent3"/>
        <w:sz w:val="15"/>
        <w:szCs w:val="15"/>
      </w:rPr>
      <w:t>numéro</w:t>
    </w:r>
    <w:proofErr w:type="spellEnd"/>
    <w:r w:rsidRPr="007C080E">
      <w:rPr>
        <w:rFonts w:ascii="ArialMT" w:hAnsi="ArialMT"/>
        <w:i/>
        <w:iCs/>
        <w:color w:val="A5A5A5" w:themeColor="accent3"/>
        <w:sz w:val="15"/>
        <w:szCs w:val="15"/>
      </w:rPr>
      <w:t xml:space="preserve"> de certificat : 210338.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44EF1" w14:textId="77777777" w:rsidR="00EF2BAA" w:rsidRDefault="00EF2B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A160EB" w14:textId="77777777" w:rsidR="00213E2A" w:rsidRDefault="00213E2A" w:rsidP="00977354">
      <w:r>
        <w:separator/>
      </w:r>
    </w:p>
  </w:footnote>
  <w:footnote w:type="continuationSeparator" w:id="0">
    <w:p w14:paraId="5622414C" w14:textId="77777777" w:rsidR="00213E2A" w:rsidRDefault="00213E2A"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E4256" w14:textId="77777777" w:rsidR="00EF2BAA" w:rsidRDefault="00EF2B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197881FE" w:rsidR="00D303A0" w:rsidRDefault="00D303A0" w:rsidP="00D303A0">
    <w:pPr>
      <w:pStyle w:val="En-tte"/>
      <w:jc w:val="center"/>
    </w:pPr>
    <w:r>
      <w:ptab w:relativeTo="margin" w:alignment="center" w:leader="none"/>
    </w:r>
    <w:r w:rsidR="00EF2BAA">
      <w:rPr>
        <w:noProof/>
      </w:rPr>
      <w:drawing>
        <wp:inline distT="0" distB="0" distL="0" distR="0" wp14:anchorId="3F1FB847" wp14:editId="0D52A67B">
          <wp:extent cx="1284270" cy="12842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96639" cy="1296639"/>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F0E6C" w14:textId="77777777" w:rsidR="00EF2BAA" w:rsidRDefault="00EF2B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9C1763"/>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0C1359"/>
    <w:multiLevelType w:val="hybridMultilevel"/>
    <w:tmpl w:val="C8ACF27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9"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0"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171021868">
    <w:abstractNumId w:val="10"/>
  </w:num>
  <w:num w:numId="2" w16cid:durableId="1027221845">
    <w:abstractNumId w:val="9"/>
  </w:num>
  <w:num w:numId="3" w16cid:durableId="643776568">
    <w:abstractNumId w:val="6"/>
  </w:num>
  <w:num w:numId="4" w16cid:durableId="1159686718">
    <w:abstractNumId w:val="7"/>
  </w:num>
  <w:num w:numId="5" w16cid:durableId="1787772342">
    <w:abstractNumId w:val="0"/>
  </w:num>
  <w:num w:numId="6" w16cid:durableId="949623888">
    <w:abstractNumId w:val="5"/>
  </w:num>
  <w:num w:numId="7" w16cid:durableId="1448499726">
    <w:abstractNumId w:val="4"/>
  </w:num>
  <w:num w:numId="8" w16cid:durableId="1554849254">
    <w:abstractNumId w:val="1"/>
  </w:num>
  <w:num w:numId="9" w16cid:durableId="1578175159">
    <w:abstractNumId w:val="3"/>
  </w:num>
  <w:num w:numId="10" w16cid:durableId="1858930199">
    <w:abstractNumId w:val="8"/>
  </w:num>
  <w:num w:numId="11" w16cid:durableId="181798777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B7DF0"/>
    <w:rsid w:val="000D1D91"/>
    <w:rsid w:val="00213E2A"/>
    <w:rsid w:val="00241681"/>
    <w:rsid w:val="002A409B"/>
    <w:rsid w:val="0032600C"/>
    <w:rsid w:val="00461912"/>
    <w:rsid w:val="00484F27"/>
    <w:rsid w:val="005311C7"/>
    <w:rsid w:val="005609CB"/>
    <w:rsid w:val="00571510"/>
    <w:rsid w:val="00672ED4"/>
    <w:rsid w:val="00723E73"/>
    <w:rsid w:val="007A253F"/>
    <w:rsid w:val="007A4CF7"/>
    <w:rsid w:val="007D0CB2"/>
    <w:rsid w:val="00851B50"/>
    <w:rsid w:val="0092062B"/>
    <w:rsid w:val="0092464A"/>
    <w:rsid w:val="00977354"/>
    <w:rsid w:val="009B67CD"/>
    <w:rsid w:val="00A24939"/>
    <w:rsid w:val="00A90427"/>
    <w:rsid w:val="00A90FBA"/>
    <w:rsid w:val="00AB2FA9"/>
    <w:rsid w:val="00B06CA3"/>
    <w:rsid w:val="00B13201"/>
    <w:rsid w:val="00BD5EC1"/>
    <w:rsid w:val="00C43506"/>
    <w:rsid w:val="00CE3C60"/>
    <w:rsid w:val="00D267C6"/>
    <w:rsid w:val="00D303A0"/>
    <w:rsid w:val="00D95E3A"/>
    <w:rsid w:val="00EC2BD6"/>
    <w:rsid w:val="00EC3039"/>
    <w:rsid w:val="00EE649C"/>
    <w:rsid w:val="00EF2BAA"/>
    <w:rsid w:val="00F134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EF2BAA"/>
    <w:rPr>
      <w:color w:val="0000FF"/>
      <w:u w:val="single"/>
    </w:rPr>
  </w:style>
  <w:style w:type="character" w:styleId="Accentuation">
    <w:name w:val="Emphasis"/>
    <w:basedOn w:val="Policepardfaut"/>
    <w:uiPriority w:val="20"/>
    <w:qFormat/>
    <w:rsid w:val="00AB2FA9"/>
    <w:rPr>
      <w:i/>
      <w:iCs/>
    </w:rPr>
  </w:style>
  <w:style w:type="character" w:customStyle="1" w:styleId="vstrishover">
    <w:name w:val="vstr_ishover"/>
    <w:basedOn w:val="Policepardfaut"/>
    <w:rsid w:val="007D0CB2"/>
  </w:style>
  <w:style w:type="character" w:styleId="Mentionnonrsolue">
    <w:name w:val="Unresolved Mention"/>
    <w:basedOn w:val="Policepardfaut"/>
    <w:uiPriority w:val="99"/>
    <w:rsid w:val="007D0CB2"/>
    <w:rPr>
      <w:color w:val="605E5C"/>
      <w:shd w:val="clear" w:color="auto" w:fill="E1DFDD"/>
    </w:rPr>
  </w:style>
  <w:style w:type="paragraph" w:styleId="NormalWeb">
    <w:name w:val="Normal (Web)"/>
    <w:basedOn w:val="Normal"/>
    <w:uiPriority w:val="99"/>
    <w:unhideWhenUsed/>
    <w:rsid w:val="00EC3039"/>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225027">
      <w:bodyDiv w:val="1"/>
      <w:marLeft w:val="0"/>
      <w:marRight w:val="0"/>
      <w:marTop w:val="0"/>
      <w:marBottom w:val="0"/>
      <w:divBdr>
        <w:top w:val="none" w:sz="0" w:space="0" w:color="auto"/>
        <w:left w:val="none" w:sz="0" w:space="0" w:color="auto"/>
        <w:bottom w:val="none" w:sz="0" w:space="0" w:color="auto"/>
        <w:right w:val="none" w:sz="0" w:space="0" w:color="auto"/>
      </w:divBdr>
      <w:divsChild>
        <w:div w:id="605120873">
          <w:marLeft w:val="0"/>
          <w:marRight w:val="0"/>
          <w:marTop w:val="0"/>
          <w:marBottom w:val="0"/>
          <w:divBdr>
            <w:top w:val="none" w:sz="0" w:space="0" w:color="auto"/>
            <w:left w:val="none" w:sz="0" w:space="0" w:color="auto"/>
            <w:bottom w:val="none" w:sz="0" w:space="0" w:color="auto"/>
            <w:right w:val="none" w:sz="0" w:space="0" w:color="auto"/>
          </w:divBdr>
          <w:divsChild>
            <w:div w:id="475152266">
              <w:marLeft w:val="0"/>
              <w:marRight w:val="0"/>
              <w:marTop w:val="0"/>
              <w:marBottom w:val="0"/>
              <w:divBdr>
                <w:top w:val="none" w:sz="0" w:space="0" w:color="auto"/>
                <w:left w:val="none" w:sz="0" w:space="0" w:color="auto"/>
                <w:bottom w:val="none" w:sz="0" w:space="0" w:color="auto"/>
                <w:right w:val="none" w:sz="0" w:space="0" w:color="auto"/>
              </w:divBdr>
              <w:divsChild>
                <w:div w:id="172852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9855">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876231254">
      <w:bodyDiv w:val="1"/>
      <w:marLeft w:val="0"/>
      <w:marRight w:val="0"/>
      <w:marTop w:val="0"/>
      <w:marBottom w:val="0"/>
      <w:divBdr>
        <w:top w:val="none" w:sz="0" w:space="0" w:color="auto"/>
        <w:left w:val="none" w:sz="0" w:space="0" w:color="auto"/>
        <w:bottom w:val="none" w:sz="0" w:space="0" w:color="auto"/>
        <w:right w:val="none" w:sz="0" w:space="0" w:color="auto"/>
      </w:divBdr>
      <w:divsChild>
        <w:div w:id="1693991370">
          <w:marLeft w:val="0"/>
          <w:marRight w:val="0"/>
          <w:marTop w:val="0"/>
          <w:marBottom w:val="0"/>
          <w:divBdr>
            <w:top w:val="none" w:sz="0" w:space="0" w:color="auto"/>
            <w:left w:val="none" w:sz="0" w:space="0" w:color="auto"/>
            <w:bottom w:val="none" w:sz="0" w:space="0" w:color="auto"/>
            <w:right w:val="none" w:sz="0" w:space="0" w:color="auto"/>
          </w:divBdr>
          <w:divsChild>
            <w:div w:id="1889609780">
              <w:marLeft w:val="0"/>
              <w:marRight w:val="0"/>
              <w:marTop w:val="0"/>
              <w:marBottom w:val="0"/>
              <w:divBdr>
                <w:top w:val="none" w:sz="0" w:space="0" w:color="auto"/>
                <w:left w:val="none" w:sz="0" w:space="0" w:color="auto"/>
                <w:bottom w:val="none" w:sz="0" w:space="0" w:color="auto"/>
                <w:right w:val="none" w:sz="0" w:space="0" w:color="auto"/>
              </w:divBdr>
              <w:divsChild>
                <w:div w:id="30409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118135839">
      <w:bodyDiv w:val="1"/>
      <w:marLeft w:val="0"/>
      <w:marRight w:val="0"/>
      <w:marTop w:val="0"/>
      <w:marBottom w:val="0"/>
      <w:divBdr>
        <w:top w:val="none" w:sz="0" w:space="0" w:color="auto"/>
        <w:left w:val="none" w:sz="0" w:space="0" w:color="auto"/>
        <w:bottom w:val="none" w:sz="0" w:space="0" w:color="auto"/>
        <w:right w:val="none" w:sz="0" w:space="0" w:color="auto"/>
      </w:divBdr>
      <w:divsChild>
        <w:div w:id="1608343335">
          <w:marLeft w:val="0"/>
          <w:marRight w:val="0"/>
          <w:marTop w:val="0"/>
          <w:marBottom w:val="0"/>
          <w:divBdr>
            <w:top w:val="none" w:sz="0" w:space="0" w:color="auto"/>
            <w:left w:val="none" w:sz="0" w:space="0" w:color="auto"/>
            <w:bottom w:val="none" w:sz="0" w:space="0" w:color="auto"/>
            <w:right w:val="none" w:sz="0" w:space="0" w:color="auto"/>
          </w:divBdr>
          <w:divsChild>
            <w:div w:id="842429671">
              <w:marLeft w:val="0"/>
              <w:marRight w:val="0"/>
              <w:marTop w:val="0"/>
              <w:marBottom w:val="0"/>
              <w:divBdr>
                <w:top w:val="none" w:sz="0" w:space="0" w:color="auto"/>
                <w:left w:val="none" w:sz="0" w:space="0" w:color="auto"/>
                <w:bottom w:val="none" w:sz="0" w:space="0" w:color="auto"/>
                <w:right w:val="none" w:sz="0" w:space="0" w:color="auto"/>
              </w:divBdr>
              <w:divsChild>
                <w:div w:id="14764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945</Words>
  <Characters>5200</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13</cp:revision>
  <cp:lastPrinted>2025-01-06T09:01:00Z</cp:lastPrinted>
  <dcterms:created xsi:type="dcterms:W3CDTF">2021-10-12T13:36:00Z</dcterms:created>
  <dcterms:modified xsi:type="dcterms:W3CDTF">2026-09-09T08:01:00Z</dcterms:modified>
</cp:coreProperties>
</file>